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A3C" w:rsidRDefault="001C34B5" w:rsidP="0075267D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Публичный доклад</w:t>
      </w:r>
      <w:r w:rsidR="0075267D">
        <w:rPr>
          <w:b/>
          <w:sz w:val="40"/>
          <w:szCs w:val="40"/>
        </w:rPr>
        <w:t xml:space="preserve"> </w:t>
      </w:r>
    </w:p>
    <w:p w:rsidR="007C7A3C" w:rsidRDefault="0075267D" w:rsidP="0075267D">
      <w:pPr>
        <w:jc w:val="center"/>
        <w:rPr>
          <w:b/>
          <w:bCs/>
          <w:color w:val="000000"/>
          <w:sz w:val="40"/>
        </w:rPr>
      </w:pPr>
      <w:r w:rsidRPr="0075267D">
        <w:rPr>
          <w:b/>
          <w:bCs/>
          <w:color w:val="000000"/>
          <w:sz w:val="40"/>
        </w:rPr>
        <w:t xml:space="preserve">муниципального </w:t>
      </w:r>
      <w:r w:rsidR="007C7A3C">
        <w:rPr>
          <w:b/>
          <w:bCs/>
          <w:color w:val="000000"/>
          <w:sz w:val="40"/>
        </w:rPr>
        <w:t xml:space="preserve">бюджетного </w:t>
      </w:r>
      <w:r w:rsidR="006376BD">
        <w:rPr>
          <w:b/>
          <w:bCs/>
          <w:color w:val="000000"/>
          <w:sz w:val="40"/>
        </w:rPr>
        <w:t>дошкольного образовательного</w:t>
      </w:r>
      <w:r w:rsidRPr="0075267D">
        <w:rPr>
          <w:b/>
          <w:bCs/>
          <w:color w:val="000000"/>
          <w:sz w:val="40"/>
        </w:rPr>
        <w:t xml:space="preserve"> учреждения</w:t>
      </w:r>
      <w:r w:rsidR="007C7A3C">
        <w:rPr>
          <w:b/>
          <w:bCs/>
          <w:color w:val="000000"/>
          <w:sz w:val="40"/>
        </w:rPr>
        <w:t xml:space="preserve"> </w:t>
      </w:r>
    </w:p>
    <w:p w:rsidR="00854713" w:rsidRPr="007C7A3C" w:rsidRDefault="007C7A3C" w:rsidP="007C7A3C">
      <w:pPr>
        <w:jc w:val="center"/>
        <w:rPr>
          <w:b/>
          <w:color w:val="000000"/>
          <w:sz w:val="40"/>
        </w:rPr>
      </w:pPr>
      <w:r>
        <w:rPr>
          <w:b/>
          <w:bCs/>
          <w:color w:val="000000"/>
          <w:sz w:val="40"/>
        </w:rPr>
        <w:t>Верхне-Калиновский д/с №19 «Солнышко</w:t>
      </w:r>
      <w:r w:rsidR="00854713">
        <w:rPr>
          <w:b/>
          <w:bCs/>
          <w:color w:val="000000"/>
          <w:sz w:val="40"/>
        </w:rPr>
        <w:t>»</w:t>
      </w:r>
      <w:r>
        <w:rPr>
          <w:b/>
          <w:bCs/>
          <w:color w:val="000000"/>
          <w:sz w:val="40"/>
        </w:rPr>
        <w:t xml:space="preserve">  </w:t>
      </w:r>
    </w:p>
    <w:p w:rsidR="0075267D" w:rsidRPr="0075267D" w:rsidRDefault="007C7A3C" w:rsidP="0075267D">
      <w:pPr>
        <w:jc w:val="center"/>
        <w:rPr>
          <w:b/>
          <w:bCs/>
          <w:color w:val="000000"/>
          <w:sz w:val="40"/>
        </w:rPr>
      </w:pPr>
      <w:r>
        <w:rPr>
          <w:b/>
          <w:bCs/>
          <w:color w:val="000000"/>
          <w:sz w:val="40"/>
        </w:rPr>
        <w:t>за 2021-2022</w:t>
      </w:r>
      <w:r w:rsidR="0075267D" w:rsidRPr="0075267D">
        <w:rPr>
          <w:b/>
          <w:bCs/>
          <w:color w:val="000000"/>
          <w:sz w:val="40"/>
        </w:rPr>
        <w:t xml:space="preserve"> учебный год</w:t>
      </w:r>
    </w:p>
    <w:p w:rsidR="001C34B5" w:rsidRDefault="001C34B5" w:rsidP="001C34B5">
      <w:pPr>
        <w:jc w:val="center"/>
        <w:rPr>
          <w:b/>
          <w:sz w:val="56"/>
          <w:szCs w:val="40"/>
        </w:rPr>
      </w:pPr>
    </w:p>
    <w:p w:rsidR="00E24528" w:rsidRPr="009119D3" w:rsidRDefault="00E24528" w:rsidP="00E24528">
      <w:pPr>
        <w:spacing w:before="100" w:beforeAutospacing="1" w:after="100" w:afterAutospacing="1"/>
        <w:jc w:val="both"/>
        <w:rPr>
          <w:sz w:val="28"/>
          <w:szCs w:val="28"/>
        </w:rPr>
      </w:pPr>
      <w:r w:rsidRPr="009119D3">
        <w:rPr>
          <w:color w:val="000000"/>
          <w:sz w:val="28"/>
          <w:szCs w:val="28"/>
        </w:rPr>
        <w:t>Данный публичный доклад – с</w:t>
      </w:r>
      <w:r w:rsidR="007C0601">
        <w:rPr>
          <w:color w:val="000000"/>
          <w:sz w:val="28"/>
          <w:szCs w:val="28"/>
        </w:rPr>
        <w:t>пособ</w:t>
      </w:r>
      <w:r w:rsidRPr="009119D3">
        <w:rPr>
          <w:color w:val="000000"/>
          <w:sz w:val="28"/>
          <w:szCs w:val="28"/>
        </w:rPr>
        <w:t xml:space="preserve"> обеспечения информационной открытости и прозрачности работы</w:t>
      </w:r>
      <w:r>
        <w:rPr>
          <w:color w:val="000000"/>
          <w:sz w:val="28"/>
          <w:szCs w:val="28"/>
        </w:rPr>
        <w:t xml:space="preserve"> М</w:t>
      </w:r>
      <w:r w:rsidR="007C7A3C">
        <w:rPr>
          <w:color w:val="000000"/>
          <w:sz w:val="28"/>
          <w:szCs w:val="28"/>
        </w:rPr>
        <w:t>Б</w:t>
      </w:r>
      <w:r>
        <w:rPr>
          <w:color w:val="000000"/>
          <w:sz w:val="28"/>
          <w:szCs w:val="28"/>
        </w:rPr>
        <w:t>ДОУ</w:t>
      </w:r>
      <w:r w:rsidR="007C7A3C">
        <w:rPr>
          <w:color w:val="000000"/>
          <w:sz w:val="28"/>
          <w:szCs w:val="28"/>
        </w:rPr>
        <w:t xml:space="preserve"> Верхне-Калиновского д/с № 19 «</w:t>
      </w:r>
      <w:r w:rsidR="006376BD">
        <w:rPr>
          <w:color w:val="000000"/>
          <w:sz w:val="28"/>
          <w:szCs w:val="28"/>
        </w:rPr>
        <w:t xml:space="preserve">Солнышко» села </w:t>
      </w:r>
      <w:proofErr w:type="spellStart"/>
      <w:r w:rsidR="006376BD">
        <w:rPr>
          <w:color w:val="000000"/>
          <w:sz w:val="28"/>
          <w:szCs w:val="28"/>
        </w:rPr>
        <w:t>Верхнекалиновка</w:t>
      </w:r>
      <w:proofErr w:type="spellEnd"/>
      <w:r w:rsidR="006376BD">
        <w:rPr>
          <w:color w:val="000000"/>
          <w:sz w:val="28"/>
          <w:szCs w:val="28"/>
        </w:rPr>
        <w:t xml:space="preserve">, </w:t>
      </w:r>
      <w:proofErr w:type="spellStart"/>
      <w:r w:rsidR="007C7A3C">
        <w:rPr>
          <w:color w:val="000000"/>
          <w:sz w:val="28"/>
          <w:szCs w:val="28"/>
        </w:rPr>
        <w:t>Кашарского</w:t>
      </w:r>
      <w:proofErr w:type="spellEnd"/>
      <w:r w:rsidR="007C7A3C">
        <w:rPr>
          <w:color w:val="000000"/>
          <w:sz w:val="28"/>
          <w:szCs w:val="28"/>
        </w:rPr>
        <w:t xml:space="preserve"> района, Ростовской области.</w:t>
      </w:r>
    </w:p>
    <w:p w:rsidR="00E24528" w:rsidRDefault="00E24528" w:rsidP="00E24528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9119D3">
        <w:rPr>
          <w:rFonts w:eastAsiaTheme="majorEastAsia"/>
          <w:b/>
          <w:bCs/>
          <w:color w:val="000000"/>
          <w:sz w:val="28"/>
          <w:szCs w:val="28"/>
        </w:rPr>
        <w:t>Цель настоящего доклада</w:t>
      </w:r>
      <w:r w:rsidRPr="009119D3">
        <w:rPr>
          <w:color w:val="000000"/>
          <w:sz w:val="28"/>
          <w:szCs w:val="28"/>
        </w:rPr>
        <w:t xml:space="preserve"> – обеспечение информационной основы для организации диалога и согласования интересов всех участников образовательного процесса, информирование общественности, прежде всего родителей (законных представителей) об образовательной деятельности, основных результатах функционирования учреждения, проблемах и направлениях его развития. Настоящий доклад подготовлен на основе контрольно-анали</w:t>
      </w:r>
      <w:r w:rsidR="00352573">
        <w:rPr>
          <w:color w:val="000000"/>
          <w:sz w:val="28"/>
          <w:szCs w:val="28"/>
        </w:rPr>
        <w:t>т</w:t>
      </w:r>
      <w:r w:rsidR="007C7A3C">
        <w:rPr>
          <w:color w:val="000000"/>
          <w:sz w:val="28"/>
          <w:szCs w:val="28"/>
        </w:rPr>
        <w:t>ической деятельности ДОУ за 2021-2022</w:t>
      </w:r>
      <w:r w:rsidRPr="009119D3">
        <w:rPr>
          <w:color w:val="000000"/>
          <w:sz w:val="28"/>
          <w:szCs w:val="28"/>
        </w:rPr>
        <w:t xml:space="preserve"> учебный год.</w:t>
      </w:r>
    </w:p>
    <w:p w:rsidR="001C34B5" w:rsidRPr="00FF5532" w:rsidRDefault="00FF5532" w:rsidP="00FF5532">
      <w:pPr>
        <w:ind w:left="1080"/>
        <w:jc w:val="center"/>
        <w:rPr>
          <w:b/>
          <w:sz w:val="32"/>
          <w:szCs w:val="40"/>
        </w:rPr>
      </w:pPr>
      <w:r>
        <w:rPr>
          <w:b/>
          <w:sz w:val="32"/>
          <w:szCs w:val="40"/>
          <w:lang w:val="en-US"/>
        </w:rPr>
        <w:t>I</w:t>
      </w:r>
      <w:r>
        <w:rPr>
          <w:b/>
          <w:sz w:val="32"/>
          <w:szCs w:val="40"/>
        </w:rPr>
        <w:t xml:space="preserve">. </w:t>
      </w:r>
      <w:r w:rsidR="00136266" w:rsidRPr="00FF5532">
        <w:rPr>
          <w:b/>
          <w:sz w:val="32"/>
          <w:szCs w:val="40"/>
        </w:rPr>
        <w:t>Общая характеристика учреждения</w:t>
      </w:r>
    </w:p>
    <w:p w:rsidR="001C34B5" w:rsidRDefault="001C34B5" w:rsidP="001C34B5">
      <w:pPr>
        <w:jc w:val="center"/>
        <w:rPr>
          <w:b/>
          <w:sz w:val="40"/>
          <w:szCs w:val="40"/>
        </w:rPr>
      </w:pPr>
    </w:p>
    <w:p w:rsidR="001C34B5" w:rsidRPr="007C7A3C" w:rsidRDefault="001C34B5" w:rsidP="007C7A3C">
      <w:pPr>
        <w:numPr>
          <w:ilvl w:val="0"/>
          <w:numId w:val="2"/>
        </w:numPr>
        <w:tabs>
          <w:tab w:val="clear" w:pos="-420"/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Полное наименование учреждения </w:t>
      </w:r>
      <w:r>
        <w:rPr>
          <w:sz w:val="28"/>
          <w:szCs w:val="28"/>
        </w:rPr>
        <w:t xml:space="preserve">- муниципальное </w:t>
      </w:r>
      <w:r w:rsidR="007C7A3C">
        <w:rPr>
          <w:sz w:val="28"/>
          <w:szCs w:val="28"/>
        </w:rPr>
        <w:t xml:space="preserve">бюджетное </w:t>
      </w:r>
      <w:r>
        <w:rPr>
          <w:sz w:val="28"/>
          <w:szCs w:val="28"/>
        </w:rPr>
        <w:t xml:space="preserve">дошкольное образовательное учреждение </w:t>
      </w:r>
      <w:r w:rsidR="007C7A3C">
        <w:rPr>
          <w:sz w:val="28"/>
          <w:szCs w:val="28"/>
        </w:rPr>
        <w:t>Верхне-Калиновский д/с №19 «Солнышко».</w:t>
      </w:r>
    </w:p>
    <w:p w:rsidR="001C34B5" w:rsidRDefault="001C34B5" w:rsidP="00E24528">
      <w:pPr>
        <w:numPr>
          <w:ilvl w:val="0"/>
          <w:numId w:val="2"/>
        </w:numPr>
        <w:tabs>
          <w:tab w:val="clear" w:pos="-420"/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Юридический адрес - </w:t>
      </w:r>
      <w:r w:rsidR="007C7A3C">
        <w:rPr>
          <w:sz w:val="28"/>
          <w:szCs w:val="28"/>
        </w:rPr>
        <w:t xml:space="preserve">346203, Ростовская область, </w:t>
      </w:r>
      <w:proofErr w:type="spellStart"/>
      <w:r w:rsidR="007C7A3C">
        <w:rPr>
          <w:sz w:val="28"/>
          <w:szCs w:val="28"/>
        </w:rPr>
        <w:t>Кашарский</w:t>
      </w:r>
      <w:proofErr w:type="spellEnd"/>
      <w:r w:rsidR="007C7A3C">
        <w:rPr>
          <w:sz w:val="28"/>
          <w:szCs w:val="28"/>
        </w:rPr>
        <w:t xml:space="preserve"> район, село </w:t>
      </w:r>
      <w:proofErr w:type="spellStart"/>
      <w:r w:rsidR="007C7A3C">
        <w:rPr>
          <w:sz w:val="28"/>
          <w:szCs w:val="28"/>
        </w:rPr>
        <w:t>Верхнекалиновка</w:t>
      </w:r>
      <w:proofErr w:type="spellEnd"/>
      <w:r w:rsidR="007C7A3C">
        <w:rPr>
          <w:sz w:val="28"/>
          <w:szCs w:val="28"/>
        </w:rPr>
        <w:t>, улица Бригадная, дом 4</w:t>
      </w:r>
      <w:r>
        <w:rPr>
          <w:sz w:val="28"/>
          <w:szCs w:val="28"/>
        </w:rPr>
        <w:t>.</w:t>
      </w:r>
    </w:p>
    <w:p w:rsidR="007C7A3C" w:rsidRDefault="007C7A3C" w:rsidP="007C7A3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3.    </w:t>
      </w:r>
      <w:r w:rsidR="001C34B5">
        <w:rPr>
          <w:b/>
          <w:sz w:val="28"/>
          <w:szCs w:val="28"/>
        </w:rPr>
        <w:t>Фактический адрес -</w:t>
      </w:r>
      <w:r>
        <w:rPr>
          <w:sz w:val="28"/>
          <w:szCs w:val="28"/>
        </w:rPr>
        <w:t xml:space="preserve"> 346203, Ростовская область, </w:t>
      </w:r>
      <w:proofErr w:type="spellStart"/>
      <w:r>
        <w:rPr>
          <w:sz w:val="28"/>
          <w:szCs w:val="28"/>
        </w:rPr>
        <w:t>Кашарский</w:t>
      </w:r>
      <w:proofErr w:type="spellEnd"/>
      <w:r>
        <w:rPr>
          <w:sz w:val="28"/>
          <w:szCs w:val="28"/>
        </w:rPr>
        <w:t xml:space="preserve"> район, село </w:t>
      </w:r>
      <w:proofErr w:type="spellStart"/>
      <w:r>
        <w:rPr>
          <w:sz w:val="28"/>
          <w:szCs w:val="28"/>
        </w:rPr>
        <w:t>Верхнекалиновка</w:t>
      </w:r>
      <w:proofErr w:type="spellEnd"/>
      <w:r>
        <w:rPr>
          <w:sz w:val="28"/>
          <w:szCs w:val="28"/>
        </w:rPr>
        <w:t>, улица Бригадная, дом 4.</w:t>
      </w:r>
    </w:p>
    <w:p w:rsidR="001C34B5" w:rsidRDefault="001C34B5" w:rsidP="007C7A3C">
      <w:pPr>
        <w:jc w:val="both"/>
        <w:rPr>
          <w:sz w:val="28"/>
          <w:szCs w:val="28"/>
        </w:rPr>
      </w:pPr>
    </w:p>
    <w:p w:rsidR="001C34B5" w:rsidRDefault="001C34B5" w:rsidP="007C7A3C">
      <w:pPr>
        <w:tabs>
          <w:tab w:val="num" w:pos="0"/>
        </w:tabs>
        <w:jc w:val="center"/>
        <w:rPr>
          <w:sz w:val="28"/>
          <w:szCs w:val="28"/>
        </w:rPr>
      </w:pPr>
      <w:r>
        <w:rPr>
          <w:b/>
          <w:sz w:val="28"/>
          <w:szCs w:val="28"/>
        </w:rPr>
        <w:t>Телефон:</w:t>
      </w:r>
      <w:r w:rsidR="007C7A3C">
        <w:rPr>
          <w:sz w:val="28"/>
          <w:szCs w:val="28"/>
        </w:rPr>
        <w:t xml:space="preserve"> 8-(</w:t>
      </w:r>
      <w:proofErr w:type="gramStart"/>
      <w:r w:rsidR="007C7A3C">
        <w:rPr>
          <w:sz w:val="28"/>
          <w:szCs w:val="28"/>
        </w:rPr>
        <w:t>863)-</w:t>
      </w:r>
      <w:proofErr w:type="gramEnd"/>
      <w:r w:rsidR="007C7A3C">
        <w:rPr>
          <w:sz w:val="28"/>
          <w:szCs w:val="28"/>
        </w:rPr>
        <w:t>88-39-5-79</w:t>
      </w:r>
      <w:r>
        <w:rPr>
          <w:sz w:val="28"/>
          <w:szCs w:val="28"/>
        </w:rPr>
        <w:t>.</w:t>
      </w:r>
    </w:p>
    <w:p w:rsidR="00E448A2" w:rsidRPr="005F12C7" w:rsidRDefault="00E448A2" w:rsidP="005F12C7">
      <w:pPr>
        <w:spacing w:before="100" w:beforeAutospacing="1" w:after="100" w:afterAutospacing="1"/>
        <w:jc w:val="center"/>
        <w:rPr>
          <w:color w:val="000000" w:themeColor="text1"/>
          <w:sz w:val="28"/>
          <w:szCs w:val="28"/>
        </w:rPr>
      </w:pPr>
      <w:r w:rsidRPr="009119D3">
        <w:rPr>
          <w:color w:val="000000"/>
          <w:sz w:val="28"/>
          <w:szCs w:val="28"/>
        </w:rPr>
        <w:t>Образовательная организация имеет</w:t>
      </w:r>
      <w:r>
        <w:rPr>
          <w:color w:val="000000"/>
          <w:sz w:val="28"/>
          <w:szCs w:val="28"/>
        </w:rPr>
        <w:t xml:space="preserve"> официальный</w:t>
      </w:r>
      <w:r w:rsidRPr="009119D3">
        <w:rPr>
          <w:color w:val="000000"/>
          <w:sz w:val="28"/>
          <w:szCs w:val="28"/>
        </w:rPr>
        <w:t xml:space="preserve"> </w:t>
      </w:r>
      <w:r w:rsidRPr="009119D3">
        <w:rPr>
          <w:rFonts w:eastAsiaTheme="majorEastAsia"/>
          <w:b/>
          <w:bCs/>
          <w:color w:val="000000"/>
          <w:sz w:val="28"/>
          <w:szCs w:val="28"/>
        </w:rPr>
        <w:t>сайт</w:t>
      </w:r>
      <w:r w:rsidRPr="009119D3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</w:t>
      </w:r>
      <w:hyperlink r:id="rId6" w:history="1">
        <w:r w:rsidR="005F12C7" w:rsidRPr="005F12C7">
          <w:rPr>
            <w:rStyle w:val="afa"/>
            <w:color w:val="000000" w:themeColor="text1"/>
            <w:sz w:val="28"/>
            <w:szCs w:val="28"/>
            <w:lang w:val="en-US"/>
          </w:rPr>
          <w:t>http</w:t>
        </w:r>
        <w:r w:rsidR="005F12C7" w:rsidRPr="005F12C7">
          <w:rPr>
            <w:rStyle w:val="afa"/>
            <w:color w:val="000000" w:themeColor="text1"/>
            <w:sz w:val="28"/>
            <w:szCs w:val="28"/>
          </w:rPr>
          <w:t>://19</w:t>
        </w:r>
      </w:hyperlink>
      <w:r w:rsidR="005F12C7">
        <w:rPr>
          <w:color w:val="000000" w:themeColor="text1"/>
          <w:sz w:val="28"/>
          <w:szCs w:val="28"/>
        </w:rPr>
        <w:t>v</w:t>
      </w:r>
      <w:proofErr w:type="spellStart"/>
      <w:r w:rsidR="005F12C7">
        <w:rPr>
          <w:color w:val="000000" w:themeColor="text1"/>
          <w:sz w:val="28"/>
          <w:szCs w:val="28"/>
          <w:lang w:val="en-US"/>
        </w:rPr>
        <w:t>kalina</w:t>
      </w:r>
      <w:proofErr w:type="spellEnd"/>
      <w:r w:rsidR="005F12C7">
        <w:rPr>
          <w:color w:val="000000" w:themeColor="text1"/>
          <w:sz w:val="28"/>
          <w:szCs w:val="28"/>
        </w:rPr>
        <w:t>.tvoysadik.ru</w:t>
      </w:r>
    </w:p>
    <w:p w:rsidR="001C34B5" w:rsidRDefault="00B337D4" w:rsidP="00E24528">
      <w:pPr>
        <w:tabs>
          <w:tab w:val="num" w:pos="0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>5</w:t>
      </w:r>
      <w:r w:rsidR="001C34B5">
        <w:rPr>
          <w:b/>
          <w:sz w:val="28"/>
          <w:szCs w:val="28"/>
        </w:rPr>
        <w:t>.</w:t>
      </w:r>
      <w:r w:rsidR="00854713">
        <w:rPr>
          <w:b/>
          <w:sz w:val="28"/>
          <w:szCs w:val="28"/>
        </w:rPr>
        <w:t xml:space="preserve"> </w:t>
      </w:r>
      <w:r w:rsidR="001C34B5">
        <w:rPr>
          <w:b/>
          <w:sz w:val="28"/>
          <w:szCs w:val="28"/>
        </w:rPr>
        <w:t xml:space="preserve">Учредитель – </w:t>
      </w:r>
      <w:r w:rsidR="005F12C7">
        <w:rPr>
          <w:sz w:val="28"/>
          <w:szCs w:val="28"/>
        </w:rPr>
        <w:t xml:space="preserve">отдел образования </w:t>
      </w:r>
      <w:proofErr w:type="spellStart"/>
      <w:r w:rsidR="005F12C7">
        <w:rPr>
          <w:sz w:val="28"/>
          <w:szCs w:val="28"/>
        </w:rPr>
        <w:t>Кашарского</w:t>
      </w:r>
      <w:proofErr w:type="spellEnd"/>
      <w:r w:rsidR="005F12C7">
        <w:rPr>
          <w:sz w:val="28"/>
          <w:szCs w:val="28"/>
        </w:rPr>
        <w:t xml:space="preserve"> района, Ростовской области.</w:t>
      </w:r>
    </w:p>
    <w:p w:rsidR="001C34B5" w:rsidRDefault="00B337D4" w:rsidP="002F3191">
      <w:pPr>
        <w:tabs>
          <w:tab w:val="num" w:pos="0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>6</w:t>
      </w:r>
      <w:r w:rsidR="001C34B5">
        <w:rPr>
          <w:b/>
          <w:sz w:val="28"/>
          <w:szCs w:val="28"/>
        </w:rPr>
        <w:t>. Режим функционирования:</w:t>
      </w:r>
      <w:r w:rsidRPr="00B337D4">
        <w:rPr>
          <w:sz w:val="28"/>
          <w:szCs w:val="28"/>
        </w:rPr>
        <w:t xml:space="preserve"> с</w:t>
      </w:r>
      <w:r w:rsidR="001C34B5">
        <w:rPr>
          <w:sz w:val="28"/>
          <w:szCs w:val="28"/>
        </w:rPr>
        <w:t xml:space="preserve"> 0</w:t>
      </w:r>
      <w:r w:rsidR="00854713">
        <w:rPr>
          <w:sz w:val="28"/>
          <w:szCs w:val="28"/>
        </w:rPr>
        <w:t>7</w:t>
      </w:r>
      <w:r w:rsidR="001C34B5">
        <w:rPr>
          <w:sz w:val="28"/>
          <w:szCs w:val="28"/>
        </w:rPr>
        <w:t>.</w:t>
      </w:r>
      <w:r w:rsidR="005F12C7">
        <w:rPr>
          <w:sz w:val="28"/>
          <w:szCs w:val="28"/>
        </w:rPr>
        <w:t>3</w:t>
      </w:r>
      <w:r w:rsidR="001C34B5">
        <w:rPr>
          <w:sz w:val="28"/>
          <w:szCs w:val="28"/>
        </w:rPr>
        <w:t>0 до 1</w:t>
      </w:r>
      <w:r w:rsidR="005F12C7">
        <w:rPr>
          <w:sz w:val="28"/>
          <w:szCs w:val="28"/>
        </w:rPr>
        <w:t>6</w:t>
      </w:r>
      <w:r w:rsidR="001C34B5">
        <w:rPr>
          <w:sz w:val="28"/>
          <w:szCs w:val="28"/>
        </w:rPr>
        <w:t>.</w:t>
      </w:r>
      <w:r w:rsidR="005F12C7">
        <w:rPr>
          <w:sz w:val="28"/>
          <w:szCs w:val="28"/>
        </w:rPr>
        <w:t>3</w:t>
      </w:r>
      <w:r w:rsidR="001C34B5">
        <w:rPr>
          <w:sz w:val="28"/>
          <w:szCs w:val="28"/>
        </w:rPr>
        <w:t xml:space="preserve">0 при пятидневной рабочей неделе, </w:t>
      </w:r>
      <w:r w:rsidR="002F3191">
        <w:rPr>
          <w:sz w:val="28"/>
          <w:szCs w:val="28"/>
        </w:rPr>
        <w:t>выходные: суббота и воскресенье, праздничные дни.</w:t>
      </w:r>
    </w:p>
    <w:p w:rsidR="003063F0" w:rsidRPr="002F3191" w:rsidRDefault="002F3191" w:rsidP="002F3191">
      <w:pPr>
        <w:tabs>
          <w:tab w:val="num" w:pos="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7. </w:t>
      </w:r>
      <w:r w:rsidR="001C34B5" w:rsidRPr="002F3191">
        <w:rPr>
          <w:b/>
          <w:sz w:val="28"/>
          <w:szCs w:val="28"/>
        </w:rPr>
        <w:t>Количество групп, их специфика, численность воспитанников:</w:t>
      </w:r>
    </w:p>
    <w:p w:rsidR="003063F0" w:rsidRDefault="005F12C7" w:rsidP="00E24528">
      <w:pPr>
        <w:tabs>
          <w:tab w:val="num" w:pos="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ДОУ в 2021-2022</w:t>
      </w:r>
      <w:r w:rsidR="003063F0" w:rsidRPr="003063F0">
        <w:rPr>
          <w:color w:val="000000"/>
          <w:sz w:val="28"/>
          <w:szCs w:val="28"/>
        </w:rPr>
        <w:t xml:space="preserve"> учебном году функционировали:</w:t>
      </w:r>
    </w:p>
    <w:p w:rsidR="003063F0" w:rsidRDefault="005F12C7" w:rsidP="00E24528">
      <w:pPr>
        <w:tabs>
          <w:tab w:val="num" w:pos="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3 под</w:t>
      </w:r>
      <w:r w:rsidR="003063F0" w:rsidRPr="003063F0">
        <w:rPr>
          <w:color w:val="000000"/>
          <w:sz w:val="28"/>
          <w:szCs w:val="28"/>
        </w:rPr>
        <w:t>групп</w:t>
      </w:r>
      <w:r>
        <w:rPr>
          <w:color w:val="000000"/>
          <w:sz w:val="28"/>
          <w:szCs w:val="28"/>
        </w:rPr>
        <w:t>ы девятичасового</w:t>
      </w:r>
      <w:r w:rsidR="003063F0" w:rsidRPr="003063F0">
        <w:rPr>
          <w:color w:val="000000"/>
          <w:sz w:val="28"/>
          <w:szCs w:val="28"/>
        </w:rPr>
        <w:t xml:space="preserve"> пребывания в</w:t>
      </w:r>
      <w:r>
        <w:rPr>
          <w:color w:val="000000"/>
          <w:sz w:val="28"/>
          <w:szCs w:val="28"/>
        </w:rPr>
        <w:t xml:space="preserve"> режиме пять дней в неделю с 7:30 до 16:3</w:t>
      </w:r>
      <w:r w:rsidR="003063F0" w:rsidRPr="003063F0">
        <w:rPr>
          <w:color w:val="000000"/>
          <w:sz w:val="28"/>
          <w:szCs w:val="28"/>
        </w:rPr>
        <w:t>0, из которых:</w:t>
      </w:r>
    </w:p>
    <w:p w:rsidR="005F12C7" w:rsidRDefault="005F12C7" w:rsidP="005F12C7">
      <w:pPr>
        <w:tabs>
          <w:tab w:val="num" w:pos="0"/>
        </w:tabs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ясельная подгруппа – 3 воспитанника;</w:t>
      </w:r>
    </w:p>
    <w:p w:rsidR="005F12C7" w:rsidRDefault="005F12C7" w:rsidP="005F12C7">
      <w:pPr>
        <w:tabs>
          <w:tab w:val="num" w:pos="0"/>
        </w:tabs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младшая подгруппа- 3 воспитанника;</w:t>
      </w:r>
    </w:p>
    <w:p w:rsidR="005F12C7" w:rsidRPr="003063F0" w:rsidRDefault="005F12C7" w:rsidP="005F12C7">
      <w:pPr>
        <w:tabs>
          <w:tab w:val="num" w:pos="0"/>
        </w:tabs>
        <w:jc w:val="center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>- старшая подгруппа – 2 воспитанника.</w:t>
      </w:r>
    </w:p>
    <w:p w:rsidR="003063F0" w:rsidRPr="003063F0" w:rsidRDefault="003063F0" w:rsidP="002F3191">
      <w:pPr>
        <w:pStyle w:val="af8"/>
        <w:tabs>
          <w:tab w:val="num" w:pos="0"/>
        </w:tabs>
        <w:jc w:val="both"/>
        <w:rPr>
          <w:sz w:val="28"/>
          <w:szCs w:val="28"/>
        </w:rPr>
      </w:pPr>
      <w:r w:rsidRPr="003063F0">
        <w:rPr>
          <w:color w:val="000000"/>
          <w:sz w:val="28"/>
          <w:szCs w:val="28"/>
        </w:rPr>
        <w:t> </w:t>
      </w:r>
      <w:r w:rsidR="00023DEB">
        <w:rPr>
          <w:color w:val="000000"/>
          <w:sz w:val="28"/>
          <w:szCs w:val="28"/>
        </w:rPr>
        <w:tab/>
        <w:t>С</w:t>
      </w:r>
      <w:r w:rsidRPr="003063F0">
        <w:rPr>
          <w:color w:val="000000"/>
          <w:sz w:val="28"/>
          <w:szCs w:val="28"/>
        </w:rPr>
        <w:t xml:space="preserve">огласно СанПиН 3.4.1.3049-13 количество мест в </w:t>
      </w:r>
      <w:r w:rsidR="00B337D4">
        <w:rPr>
          <w:color w:val="000000"/>
          <w:sz w:val="28"/>
          <w:szCs w:val="28"/>
        </w:rPr>
        <w:t>М</w:t>
      </w:r>
      <w:r w:rsidR="005F12C7">
        <w:rPr>
          <w:color w:val="000000"/>
          <w:sz w:val="28"/>
          <w:szCs w:val="28"/>
        </w:rPr>
        <w:t>БДОУ на 2021-2022</w:t>
      </w:r>
      <w:r w:rsidRPr="003063F0">
        <w:rPr>
          <w:color w:val="000000"/>
          <w:sz w:val="28"/>
          <w:szCs w:val="28"/>
        </w:rPr>
        <w:t xml:space="preserve"> </w:t>
      </w:r>
      <w:r w:rsidR="00023DEB">
        <w:rPr>
          <w:color w:val="000000"/>
          <w:sz w:val="28"/>
          <w:szCs w:val="28"/>
        </w:rPr>
        <w:t>у</w:t>
      </w:r>
      <w:r w:rsidRPr="003063F0">
        <w:rPr>
          <w:color w:val="000000"/>
          <w:sz w:val="28"/>
          <w:szCs w:val="28"/>
        </w:rPr>
        <w:t>чебный г</w:t>
      </w:r>
      <w:r w:rsidR="005F12C7">
        <w:rPr>
          <w:color w:val="000000"/>
          <w:sz w:val="28"/>
          <w:szCs w:val="28"/>
        </w:rPr>
        <w:t>од 8 воспитанников</w:t>
      </w:r>
      <w:r w:rsidRPr="003063F0">
        <w:rPr>
          <w:color w:val="000000"/>
          <w:sz w:val="28"/>
          <w:szCs w:val="28"/>
        </w:rPr>
        <w:t>.</w:t>
      </w:r>
      <w:r w:rsidR="002F3191">
        <w:rPr>
          <w:color w:val="000000"/>
          <w:sz w:val="28"/>
          <w:szCs w:val="28"/>
        </w:rPr>
        <w:t xml:space="preserve"> Контингент </w:t>
      </w:r>
      <w:r w:rsidR="005F12C7">
        <w:rPr>
          <w:color w:val="000000"/>
          <w:sz w:val="28"/>
          <w:szCs w:val="28"/>
        </w:rPr>
        <w:t>подгрупп</w:t>
      </w:r>
      <w:r w:rsidR="007C0601">
        <w:rPr>
          <w:color w:val="000000"/>
          <w:sz w:val="28"/>
          <w:szCs w:val="28"/>
        </w:rPr>
        <w:t xml:space="preserve"> </w:t>
      </w:r>
      <w:r w:rsidR="002F3191">
        <w:rPr>
          <w:color w:val="000000"/>
          <w:sz w:val="28"/>
          <w:szCs w:val="28"/>
        </w:rPr>
        <w:t>воспитанников формируется в соответствии с их возрастом. Комплектование групп воспитанниками осуществляется на основании Устава ДОУ, Правил приема детей в дошкольное образовательное учреждение.</w:t>
      </w:r>
    </w:p>
    <w:p w:rsidR="00330D46" w:rsidRDefault="00330D46" w:rsidP="00E24528">
      <w:pPr>
        <w:tabs>
          <w:tab w:val="num" w:pos="0"/>
        </w:tabs>
        <w:rPr>
          <w:sz w:val="28"/>
          <w:szCs w:val="28"/>
        </w:rPr>
      </w:pPr>
      <w:r>
        <w:rPr>
          <w:sz w:val="28"/>
          <w:szCs w:val="28"/>
        </w:rPr>
        <w:t>Язык обучения – русский.</w:t>
      </w:r>
    </w:p>
    <w:p w:rsidR="001C34B5" w:rsidRDefault="001C34B5" w:rsidP="001C34B5">
      <w:pPr>
        <w:ind w:left="-1080"/>
        <w:rPr>
          <w:sz w:val="28"/>
          <w:szCs w:val="28"/>
        </w:rPr>
      </w:pPr>
    </w:p>
    <w:p w:rsidR="001C34B5" w:rsidRPr="00FF5532" w:rsidRDefault="001C34B5" w:rsidP="00FF5532">
      <w:pPr>
        <w:ind w:left="-1080"/>
        <w:jc w:val="center"/>
        <w:rPr>
          <w:sz w:val="32"/>
          <w:szCs w:val="28"/>
        </w:rPr>
      </w:pPr>
    </w:p>
    <w:p w:rsidR="001C34B5" w:rsidRPr="00FF5532" w:rsidRDefault="00FF5532" w:rsidP="00FF5532">
      <w:pPr>
        <w:jc w:val="center"/>
        <w:rPr>
          <w:b/>
          <w:sz w:val="32"/>
          <w:szCs w:val="28"/>
        </w:rPr>
      </w:pPr>
      <w:r w:rsidRPr="00FF5532">
        <w:rPr>
          <w:b/>
          <w:sz w:val="32"/>
          <w:szCs w:val="28"/>
          <w:lang w:val="en-US"/>
        </w:rPr>
        <w:t>II</w:t>
      </w:r>
      <w:r w:rsidRPr="00FF5532">
        <w:rPr>
          <w:b/>
          <w:sz w:val="32"/>
          <w:szCs w:val="28"/>
        </w:rPr>
        <w:t>.</w:t>
      </w:r>
      <w:r w:rsidR="001C34B5" w:rsidRPr="00FF5532">
        <w:rPr>
          <w:sz w:val="32"/>
          <w:szCs w:val="28"/>
        </w:rPr>
        <w:t xml:space="preserve"> </w:t>
      </w:r>
      <w:r w:rsidR="001C34B5" w:rsidRPr="00FF5532">
        <w:rPr>
          <w:b/>
          <w:sz w:val="32"/>
          <w:szCs w:val="28"/>
        </w:rPr>
        <w:t>Условия функционирования дошкольного образовательного</w:t>
      </w:r>
    </w:p>
    <w:p w:rsidR="001C34B5" w:rsidRPr="00FF5532" w:rsidRDefault="00F323EE" w:rsidP="00FF5532">
      <w:pPr>
        <w:jc w:val="center"/>
        <w:rPr>
          <w:b/>
          <w:sz w:val="32"/>
          <w:szCs w:val="28"/>
        </w:rPr>
      </w:pPr>
      <w:r w:rsidRPr="00FF5532">
        <w:rPr>
          <w:b/>
          <w:sz w:val="32"/>
          <w:szCs w:val="28"/>
        </w:rPr>
        <w:t>образовательного учреждения</w:t>
      </w:r>
    </w:p>
    <w:p w:rsidR="00B36E9B" w:rsidRDefault="00B36E9B" w:rsidP="00E24528">
      <w:pPr>
        <w:rPr>
          <w:b/>
          <w:sz w:val="28"/>
          <w:szCs w:val="28"/>
        </w:rPr>
      </w:pPr>
    </w:p>
    <w:p w:rsidR="002F3191" w:rsidRDefault="002F3191" w:rsidP="00E24528">
      <w:pPr>
        <w:rPr>
          <w:b/>
          <w:sz w:val="28"/>
          <w:szCs w:val="28"/>
        </w:rPr>
      </w:pPr>
      <w:r>
        <w:rPr>
          <w:b/>
          <w:sz w:val="28"/>
          <w:szCs w:val="28"/>
        </w:rPr>
        <w:t>1. Структура управления образовательным учреждением</w:t>
      </w:r>
    </w:p>
    <w:p w:rsidR="00B36E9B" w:rsidRDefault="00B36E9B" w:rsidP="00E24528">
      <w:pPr>
        <w:rPr>
          <w:b/>
          <w:sz w:val="28"/>
          <w:szCs w:val="28"/>
        </w:rPr>
      </w:pPr>
    </w:p>
    <w:p w:rsidR="001E76F8" w:rsidRPr="002F3191" w:rsidRDefault="001E76F8" w:rsidP="002F3191">
      <w:pPr>
        <w:ind w:firstLine="708"/>
        <w:jc w:val="both"/>
        <w:rPr>
          <w:color w:val="000000"/>
          <w:sz w:val="28"/>
          <w:szCs w:val="28"/>
        </w:rPr>
      </w:pPr>
      <w:r w:rsidRPr="001E76F8">
        <w:rPr>
          <w:sz w:val="28"/>
          <w:szCs w:val="28"/>
        </w:rPr>
        <w:t>Согласно Устава управление деятельностью н</w:t>
      </w:r>
      <w:r w:rsidR="005F12C7">
        <w:rPr>
          <w:sz w:val="28"/>
          <w:szCs w:val="28"/>
        </w:rPr>
        <w:t>ашего учреждения осуществляется</w:t>
      </w:r>
      <w:r w:rsidRPr="001E76F8">
        <w:rPr>
          <w:sz w:val="28"/>
          <w:szCs w:val="28"/>
        </w:rPr>
        <w:t xml:space="preserve"> в </w:t>
      </w:r>
      <w:proofErr w:type="gramStart"/>
      <w:r w:rsidRPr="001E76F8">
        <w:rPr>
          <w:sz w:val="28"/>
          <w:szCs w:val="28"/>
        </w:rPr>
        <w:t>соответствии  с</w:t>
      </w:r>
      <w:proofErr w:type="gramEnd"/>
      <w:r w:rsidRPr="001E76F8">
        <w:rPr>
          <w:sz w:val="28"/>
          <w:szCs w:val="28"/>
        </w:rPr>
        <w:t xml:space="preserve"> действующим законодательством Российской Федерации  на принципах демократичности, открытости, приоритета общечеловеческих ценностей, охраны жизни и здоровья ребенка, свободного развития  личности, единоначалия  и самоуправления  по 5 функциям: планирование, организация, руководство, контро</w:t>
      </w:r>
      <w:r w:rsidR="005F12C7">
        <w:rPr>
          <w:sz w:val="28"/>
          <w:szCs w:val="28"/>
        </w:rPr>
        <w:t xml:space="preserve">ль и координация. </w:t>
      </w:r>
      <w:r w:rsidRPr="009119D3">
        <w:rPr>
          <w:color w:val="000000"/>
          <w:sz w:val="28"/>
          <w:szCs w:val="28"/>
        </w:rPr>
        <w:t xml:space="preserve">Структура, порядок формирования, срок полномочий и компетенция органов управления </w:t>
      </w:r>
      <w:r>
        <w:rPr>
          <w:color w:val="000000"/>
          <w:sz w:val="28"/>
          <w:szCs w:val="28"/>
        </w:rPr>
        <w:t>М</w:t>
      </w:r>
      <w:r w:rsidR="005F12C7">
        <w:rPr>
          <w:color w:val="000000"/>
          <w:sz w:val="28"/>
          <w:szCs w:val="28"/>
        </w:rPr>
        <w:t>Б</w:t>
      </w:r>
      <w:r>
        <w:rPr>
          <w:color w:val="000000"/>
          <w:sz w:val="28"/>
          <w:szCs w:val="28"/>
        </w:rPr>
        <w:t>ДОУ</w:t>
      </w:r>
      <w:r w:rsidRPr="009119D3">
        <w:rPr>
          <w:color w:val="000000"/>
          <w:sz w:val="28"/>
          <w:szCs w:val="28"/>
        </w:rPr>
        <w:t xml:space="preserve"> установлены Уставом образовательной организации.</w:t>
      </w:r>
    </w:p>
    <w:p w:rsidR="002F3191" w:rsidRPr="00F26AFD" w:rsidRDefault="002F3191" w:rsidP="00E448A2">
      <w:pPr>
        <w:jc w:val="both"/>
        <w:rPr>
          <w:sz w:val="28"/>
          <w:szCs w:val="28"/>
        </w:rPr>
      </w:pPr>
      <w:r w:rsidRPr="00F26AFD">
        <w:rPr>
          <w:sz w:val="28"/>
          <w:szCs w:val="28"/>
        </w:rPr>
        <w:t xml:space="preserve">   </w:t>
      </w:r>
      <w:r w:rsidRPr="002F3191">
        <w:rPr>
          <w:rFonts w:eastAsiaTheme="majorEastAsia"/>
          <w:b/>
          <w:bCs/>
          <w:sz w:val="28"/>
          <w:szCs w:val="28"/>
        </w:rPr>
        <w:t>Заведующий М</w:t>
      </w:r>
      <w:r w:rsidR="005F12C7">
        <w:rPr>
          <w:rFonts w:eastAsiaTheme="majorEastAsia"/>
          <w:b/>
          <w:bCs/>
          <w:sz w:val="28"/>
          <w:szCs w:val="28"/>
        </w:rPr>
        <w:t>Б</w:t>
      </w:r>
      <w:r w:rsidRPr="002F3191">
        <w:rPr>
          <w:rFonts w:eastAsiaTheme="majorEastAsia"/>
          <w:b/>
          <w:bCs/>
          <w:sz w:val="28"/>
          <w:szCs w:val="28"/>
        </w:rPr>
        <w:t xml:space="preserve">ДОУ </w:t>
      </w:r>
      <w:r w:rsidR="0094767D">
        <w:rPr>
          <w:rFonts w:eastAsiaTheme="majorEastAsia"/>
          <w:b/>
          <w:bCs/>
          <w:sz w:val="28"/>
          <w:szCs w:val="28"/>
        </w:rPr>
        <w:t>Верхне-К</w:t>
      </w:r>
      <w:r w:rsidR="005F12C7">
        <w:rPr>
          <w:rFonts w:eastAsiaTheme="majorEastAsia"/>
          <w:b/>
          <w:bCs/>
          <w:sz w:val="28"/>
          <w:szCs w:val="28"/>
        </w:rPr>
        <w:t xml:space="preserve">алиновского д/с № 19 </w:t>
      </w:r>
      <w:r w:rsidR="0094767D">
        <w:rPr>
          <w:rFonts w:eastAsiaTheme="majorEastAsia"/>
          <w:b/>
          <w:bCs/>
          <w:sz w:val="28"/>
          <w:szCs w:val="28"/>
        </w:rPr>
        <w:t>«Солнышко</w:t>
      </w:r>
      <w:r w:rsidR="00E448A2">
        <w:rPr>
          <w:rFonts w:eastAsiaTheme="majorEastAsia"/>
          <w:b/>
          <w:bCs/>
          <w:sz w:val="28"/>
          <w:szCs w:val="28"/>
        </w:rPr>
        <w:t>»</w:t>
      </w:r>
      <w:r w:rsidRPr="00F26AFD">
        <w:rPr>
          <w:sz w:val="28"/>
          <w:szCs w:val="28"/>
        </w:rPr>
        <w:t xml:space="preserve"> - </w:t>
      </w:r>
      <w:proofErr w:type="spellStart"/>
      <w:r w:rsidR="0094767D">
        <w:rPr>
          <w:sz w:val="28"/>
          <w:szCs w:val="28"/>
        </w:rPr>
        <w:t>Степанюк</w:t>
      </w:r>
      <w:proofErr w:type="spellEnd"/>
      <w:r w:rsidR="0094767D">
        <w:rPr>
          <w:sz w:val="28"/>
          <w:szCs w:val="28"/>
        </w:rPr>
        <w:t xml:space="preserve"> Ирина Филипповна</w:t>
      </w:r>
      <w:r w:rsidRPr="00F26AFD">
        <w:rPr>
          <w:sz w:val="28"/>
          <w:szCs w:val="28"/>
        </w:rPr>
        <w:t>. Образ</w:t>
      </w:r>
      <w:r w:rsidR="0094767D">
        <w:rPr>
          <w:sz w:val="28"/>
          <w:szCs w:val="28"/>
        </w:rPr>
        <w:t>ование - высшее</w:t>
      </w:r>
      <w:r w:rsidR="004F5B8B">
        <w:rPr>
          <w:sz w:val="28"/>
          <w:szCs w:val="28"/>
        </w:rPr>
        <w:t>. Педагогический стаж</w:t>
      </w:r>
      <w:r w:rsidR="00E448A2">
        <w:rPr>
          <w:sz w:val="28"/>
          <w:szCs w:val="28"/>
        </w:rPr>
        <w:t xml:space="preserve"> – </w:t>
      </w:r>
      <w:r w:rsidR="0094767D">
        <w:rPr>
          <w:sz w:val="28"/>
          <w:szCs w:val="28"/>
        </w:rPr>
        <w:t>1</w:t>
      </w:r>
      <w:r w:rsidR="00352573">
        <w:rPr>
          <w:sz w:val="28"/>
          <w:szCs w:val="28"/>
        </w:rPr>
        <w:t>0</w:t>
      </w:r>
      <w:r w:rsidR="004F5B8B">
        <w:rPr>
          <w:sz w:val="28"/>
          <w:szCs w:val="28"/>
        </w:rPr>
        <w:t xml:space="preserve"> лет</w:t>
      </w:r>
      <w:r w:rsidR="00CA634F">
        <w:rPr>
          <w:sz w:val="28"/>
          <w:szCs w:val="28"/>
        </w:rPr>
        <w:t>.</w:t>
      </w:r>
    </w:p>
    <w:p w:rsidR="00D407CF" w:rsidRDefault="0094767D" w:rsidP="00E448A2">
      <w:pPr>
        <w:jc w:val="both"/>
        <w:rPr>
          <w:sz w:val="28"/>
          <w:szCs w:val="28"/>
        </w:rPr>
      </w:pPr>
      <w:r>
        <w:rPr>
          <w:rFonts w:eastAsiaTheme="majorEastAsia"/>
          <w:b/>
          <w:bCs/>
          <w:sz w:val="28"/>
          <w:szCs w:val="28"/>
        </w:rPr>
        <w:t>   В</w:t>
      </w:r>
      <w:r w:rsidR="002F3191" w:rsidRPr="002F3191">
        <w:rPr>
          <w:rFonts w:eastAsiaTheme="majorEastAsia"/>
          <w:b/>
          <w:bCs/>
          <w:sz w:val="28"/>
          <w:szCs w:val="28"/>
        </w:rPr>
        <w:t>оспитатель</w:t>
      </w:r>
      <w:r w:rsidR="00D407CF">
        <w:rPr>
          <w:rFonts w:eastAsiaTheme="majorEastAsia"/>
          <w:b/>
          <w:bCs/>
          <w:sz w:val="28"/>
          <w:szCs w:val="28"/>
        </w:rPr>
        <w:t>:</w:t>
      </w:r>
      <w:r w:rsidR="002F3191" w:rsidRPr="00F26AFD">
        <w:rPr>
          <w:sz w:val="28"/>
          <w:szCs w:val="28"/>
        </w:rPr>
        <w:t xml:space="preserve"> </w:t>
      </w:r>
    </w:p>
    <w:p w:rsidR="00D407CF" w:rsidRDefault="00E448A2" w:rsidP="00E448A2">
      <w:pPr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2F3191" w:rsidRPr="00F26AFD">
        <w:rPr>
          <w:sz w:val="28"/>
          <w:szCs w:val="28"/>
        </w:rPr>
        <w:t xml:space="preserve"> </w:t>
      </w:r>
      <w:proofErr w:type="spellStart"/>
      <w:r w:rsidR="0094767D">
        <w:rPr>
          <w:sz w:val="28"/>
          <w:szCs w:val="28"/>
        </w:rPr>
        <w:t>Семыкина</w:t>
      </w:r>
      <w:proofErr w:type="spellEnd"/>
      <w:r w:rsidR="0094767D">
        <w:rPr>
          <w:sz w:val="28"/>
          <w:szCs w:val="28"/>
        </w:rPr>
        <w:t xml:space="preserve"> Елена Владимировна. С</w:t>
      </w:r>
      <w:r w:rsidR="002F3191" w:rsidRPr="00F26AFD">
        <w:rPr>
          <w:sz w:val="28"/>
          <w:szCs w:val="28"/>
        </w:rPr>
        <w:t xml:space="preserve">таж педагогической работы – </w:t>
      </w:r>
      <w:r w:rsidR="0094767D">
        <w:rPr>
          <w:sz w:val="28"/>
          <w:szCs w:val="28"/>
        </w:rPr>
        <w:t xml:space="preserve">7 </w:t>
      </w:r>
      <w:r w:rsidR="00CA634F">
        <w:rPr>
          <w:sz w:val="28"/>
          <w:szCs w:val="28"/>
        </w:rPr>
        <w:t>лет</w:t>
      </w:r>
      <w:r w:rsidR="004F5B8B">
        <w:rPr>
          <w:sz w:val="28"/>
          <w:szCs w:val="28"/>
        </w:rPr>
        <w:t>.</w:t>
      </w:r>
    </w:p>
    <w:p w:rsidR="00E448A2" w:rsidRPr="00F26AFD" w:rsidRDefault="00E448A2" w:rsidP="00E448A2">
      <w:pPr>
        <w:ind w:firstLine="708"/>
        <w:jc w:val="both"/>
        <w:rPr>
          <w:sz w:val="28"/>
          <w:szCs w:val="28"/>
        </w:rPr>
      </w:pPr>
      <w:r w:rsidRPr="00F26AFD">
        <w:rPr>
          <w:sz w:val="28"/>
          <w:szCs w:val="28"/>
        </w:rPr>
        <w:t>В настоящее время в М</w:t>
      </w:r>
      <w:r w:rsidR="0094767D">
        <w:rPr>
          <w:sz w:val="28"/>
          <w:szCs w:val="28"/>
        </w:rPr>
        <w:t>Б</w:t>
      </w:r>
      <w:r w:rsidRPr="00F26AFD">
        <w:rPr>
          <w:sz w:val="28"/>
          <w:szCs w:val="28"/>
        </w:rPr>
        <w:t>ДОУ работают следующие коллегиальные органы управления образовательной организации:</w:t>
      </w:r>
    </w:p>
    <w:p w:rsidR="00E448A2" w:rsidRPr="009119D3" w:rsidRDefault="00E448A2" w:rsidP="00112762">
      <w:pPr>
        <w:numPr>
          <w:ilvl w:val="1"/>
          <w:numId w:val="24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9119D3">
        <w:rPr>
          <w:color w:val="000000"/>
          <w:sz w:val="28"/>
          <w:szCs w:val="28"/>
        </w:rPr>
        <w:t>общее собрание работников</w:t>
      </w:r>
      <w:r>
        <w:rPr>
          <w:color w:val="000000"/>
          <w:sz w:val="28"/>
          <w:szCs w:val="28"/>
        </w:rPr>
        <w:t xml:space="preserve"> трудового коллектива</w:t>
      </w:r>
      <w:r w:rsidRPr="009119D3">
        <w:rPr>
          <w:color w:val="000000"/>
          <w:sz w:val="28"/>
          <w:szCs w:val="28"/>
        </w:rPr>
        <w:t>,</w:t>
      </w:r>
    </w:p>
    <w:p w:rsidR="00E448A2" w:rsidRPr="009119D3" w:rsidRDefault="00E448A2" w:rsidP="00112762">
      <w:pPr>
        <w:numPr>
          <w:ilvl w:val="1"/>
          <w:numId w:val="24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9119D3">
        <w:rPr>
          <w:color w:val="000000"/>
          <w:sz w:val="28"/>
          <w:szCs w:val="28"/>
        </w:rPr>
        <w:t>педагогический совет,</w:t>
      </w:r>
    </w:p>
    <w:p w:rsidR="00E448A2" w:rsidRPr="00E448A2" w:rsidRDefault="00E448A2" w:rsidP="00112762">
      <w:pPr>
        <w:numPr>
          <w:ilvl w:val="1"/>
          <w:numId w:val="24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E448A2">
        <w:rPr>
          <w:color w:val="000000"/>
          <w:sz w:val="28"/>
          <w:szCs w:val="28"/>
        </w:rPr>
        <w:t>совет родителей,</w:t>
      </w:r>
    </w:p>
    <w:p w:rsidR="00E448A2" w:rsidRDefault="00E448A2" w:rsidP="00112762">
      <w:pPr>
        <w:numPr>
          <w:ilvl w:val="1"/>
          <w:numId w:val="24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E448A2">
        <w:rPr>
          <w:color w:val="000000"/>
          <w:sz w:val="28"/>
          <w:szCs w:val="28"/>
        </w:rPr>
        <w:t>комиссия по урегулированию споров и конфликтов.</w:t>
      </w:r>
      <w:r w:rsidRPr="00F26AFD">
        <w:rPr>
          <w:sz w:val="28"/>
          <w:szCs w:val="28"/>
        </w:rPr>
        <w:t xml:space="preserve">   </w:t>
      </w:r>
    </w:p>
    <w:p w:rsidR="00E448A2" w:rsidRPr="00F26AFD" w:rsidRDefault="00E448A2" w:rsidP="00E448A2">
      <w:pPr>
        <w:spacing w:before="100" w:beforeAutospacing="1" w:after="100" w:afterAutospacing="1"/>
        <w:ind w:firstLine="708"/>
        <w:jc w:val="both"/>
        <w:rPr>
          <w:sz w:val="28"/>
          <w:szCs w:val="28"/>
        </w:rPr>
      </w:pPr>
      <w:r w:rsidRPr="00F26AFD">
        <w:rPr>
          <w:sz w:val="28"/>
          <w:szCs w:val="28"/>
        </w:rPr>
        <w:t xml:space="preserve">Участие коллегиальных органов государственно-общественного управления в оценке качества образования в полной мере отвечает статусу органа стратегического управления ДОУ и является необходимым условием </w:t>
      </w:r>
      <w:r w:rsidRPr="00F26AFD">
        <w:rPr>
          <w:sz w:val="28"/>
          <w:szCs w:val="28"/>
        </w:rPr>
        <w:lastRenderedPageBreak/>
        <w:t>реализации ими управленческих полномочий. Деятельность колл</w:t>
      </w:r>
      <w:r>
        <w:rPr>
          <w:sz w:val="28"/>
          <w:szCs w:val="28"/>
        </w:rPr>
        <w:t>егиальных органов регулируется У</w:t>
      </w:r>
      <w:r w:rsidRPr="00F26AFD">
        <w:rPr>
          <w:sz w:val="28"/>
          <w:szCs w:val="28"/>
        </w:rPr>
        <w:t>ставом и нормативными локальными актами.</w:t>
      </w:r>
    </w:p>
    <w:p w:rsidR="00B36E9B" w:rsidRDefault="00B36E9B" w:rsidP="00B36E9B">
      <w:pPr>
        <w:rPr>
          <w:b/>
          <w:sz w:val="28"/>
          <w:szCs w:val="28"/>
        </w:rPr>
      </w:pPr>
      <w:r>
        <w:rPr>
          <w:b/>
          <w:sz w:val="28"/>
          <w:szCs w:val="28"/>
        </w:rPr>
        <w:t>2. Нормативно - правовая база, регламентирующая деятельность ДОУ</w:t>
      </w:r>
    </w:p>
    <w:p w:rsidR="00B36E9B" w:rsidRDefault="00B36E9B" w:rsidP="00B36E9B">
      <w:pPr>
        <w:rPr>
          <w:b/>
          <w:sz w:val="28"/>
          <w:szCs w:val="28"/>
        </w:rPr>
      </w:pPr>
    </w:p>
    <w:p w:rsidR="00B36E9B" w:rsidRDefault="00B36E9B" w:rsidP="00B36E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  <w:t>В целях упорядочения деятельности и функционирования дошкольного образовательного учреждения, обеспечения выполнения законодательной и нормативной базы в дошкольном учреждении ежегодно приказом заведующей утверждается перечень документов, регламентирующих деятельность М</w:t>
      </w:r>
      <w:r w:rsidR="0094767D">
        <w:rPr>
          <w:sz w:val="28"/>
          <w:szCs w:val="28"/>
        </w:rPr>
        <w:t>Б</w:t>
      </w:r>
      <w:r>
        <w:rPr>
          <w:sz w:val="28"/>
          <w:szCs w:val="28"/>
        </w:rPr>
        <w:t xml:space="preserve">ДОУ </w:t>
      </w:r>
      <w:r w:rsidR="0094767D">
        <w:rPr>
          <w:sz w:val="28"/>
          <w:szCs w:val="28"/>
        </w:rPr>
        <w:t>Верхне-Калиновского д/с № 19 «Солнышко</w:t>
      </w:r>
      <w:r w:rsidR="00DD353D">
        <w:rPr>
          <w:sz w:val="28"/>
          <w:szCs w:val="28"/>
        </w:rPr>
        <w:t>»</w:t>
      </w:r>
      <w:r>
        <w:rPr>
          <w:sz w:val="28"/>
          <w:szCs w:val="28"/>
        </w:rPr>
        <w:t>:</w:t>
      </w:r>
    </w:p>
    <w:p w:rsidR="00B36E9B" w:rsidRPr="0094767D" w:rsidRDefault="00B36E9B" w:rsidP="0094767D">
      <w:pPr>
        <w:shd w:val="clear" w:color="auto" w:fill="FFFFFF"/>
        <w:tabs>
          <w:tab w:val="left" w:pos="360"/>
        </w:tabs>
        <w:spacing w:line="317" w:lineRule="exact"/>
        <w:ind w:left="180"/>
        <w:jc w:val="both"/>
        <w:rPr>
          <w:rFonts w:eastAsia="Calibri"/>
        </w:rPr>
      </w:pPr>
      <w:r w:rsidRPr="00C006D7">
        <w:rPr>
          <w:rFonts w:eastAsia="Calibri"/>
          <w:sz w:val="28"/>
          <w:szCs w:val="28"/>
        </w:rPr>
        <w:t xml:space="preserve">- Устав детского сада </w:t>
      </w:r>
      <w:r w:rsidR="0094767D">
        <w:rPr>
          <w:rFonts w:eastAsia="Calibri"/>
          <w:spacing w:val="-4"/>
          <w:sz w:val="28"/>
          <w:szCs w:val="28"/>
        </w:rPr>
        <w:t>от 26.06.2015 года</w:t>
      </w:r>
      <w:r w:rsidRPr="00C006D7">
        <w:rPr>
          <w:rFonts w:eastAsia="Calibri"/>
          <w:spacing w:val="-4"/>
          <w:sz w:val="28"/>
          <w:szCs w:val="28"/>
        </w:rPr>
        <w:t>;</w:t>
      </w:r>
    </w:p>
    <w:p w:rsidR="00B36E9B" w:rsidRPr="00537560" w:rsidRDefault="00B36E9B" w:rsidP="0094767D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line="317" w:lineRule="exact"/>
        <w:ind w:left="180" w:right="2515"/>
        <w:jc w:val="both"/>
        <w:rPr>
          <w:rFonts w:eastAsia="Calibri"/>
          <w:sz w:val="20"/>
          <w:szCs w:val="20"/>
        </w:rPr>
      </w:pPr>
      <w:r>
        <w:rPr>
          <w:iCs/>
          <w:spacing w:val="-7"/>
          <w:sz w:val="28"/>
          <w:szCs w:val="28"/>
        </w:rPr>
        <w:t xml:space="preserve">- </w:t>
      </w:r>
      <w:r w:rsidRPr="0004305E">
        <w:rPr>
          <w:rFonts w:eastAsia="Calibri"/>
          <w:spacing w:val="-7"/>
          <w:sz w:val="28"/>
          <w:szCs w:val="28"/>
        </w:rPr>
        <w:t xml:space="preserve">Договор с учредителем </w:t>
      </w:r>
      <w:r>
        <w:rPr>
          <w:spacing w:val="-7"/>
          <w:sz w:val="28"/>
          <w:szCs w:val="28"/>
        </w:rPr>
        <w:t>от 10.01.2007г.</w:t>
      </w:r>
    </w:p>
    <w:p w:rsidR="00B36E9B" w:rsidRDefault="00B36E9B" w:rsidP="00B36E9B">
      <w:pPr>
        <w:ind w:left="180"/>
        <w:jc w:val="both"/>
        <w:rPr>
          <w:sz w:val="28"/>
          <w:szCs w:val="28"/>
        </w:rPr>
      </w:pPr>
      <w:r>
        <w:rPr>
          <w:sz w:val="28"/>
          <w:szCs w:val="28"/>
        </w:rPr>
        <w:t>- Локальные акты:</w:t>
      </w:r>
    </w:p>
    <w:p w:rsidR="00DD353D" w:rsidRPr="00DD353D" w:rsidRDefault="00214FE8" w:rsidP="00E10FF1">
      <w:pPr>
        <w:numPr>
          <w:ilvl w:val="0"/>
          <w:numId w:val="35"/>
        </w:numPr>
        <w:spacing w:before="100" w:beforeAutospacing="1" w:after="100" w:afterAutospacing="1"/>
        <w:rPr>
          <w:sz w:val="28"/>
        </w:rPr>
      </w:pPr>
      <w:hyperlink r:id="rId7" w:tooltip=" скачать  документ " w:history="1">
        <w:r w:rsidR="00DD353D" w:rsidRPr="00DD353D">
          <w:rPr>
            <w:rStyle w:val="afa"/>
            <w:rFonts w:eastAsiaTheme="majorEastAsia"/>
            <w:bCs/>
            <w:color w:val="auto"/>
            <w:sz w:val="28"/>
            <w:u w:val="none"/>
          </w:rPr>
          <w:t>Положение о нормах профессиональной этики педагогических работников</w:t>
        </w:r>
      </w:hyperlink>
    </w:p>
    <w:p w:rsidR="00DD353D" w:rsidRPr="00DD353D" w:rsidRDefault="00214FE8" w:rsidP="00E10FF1">
      <w:pPr>
        <w:numPr>
          <w:ilvl w:val="0"/>
          <w:numId w:val="35"/>
        </w:numPr>
        <w:spacing w:before="100" w:beforeAutospacing="1" w:after="100" w:afterAutospacing="1"/>
        <w:rPr>
          <w:sz w:val="28"/>
        </w:rPr>
      </w:pPr>
      <w:hyperlink r:id="rId8" w:tooltip=" скачать  документ " w:history="1">
        <w:r w:rsidR="00DD353D" w:rsidRPr="00DD353D">
          <w:rPr>
            <w:rStyle w:val="a8"/>
            <w:rFonts w:eastAsiaTheme="majorEastAsia"/>
            <w:b w:val="0"/>
            <w:sz w:val="28"/>
          </w:rPr>
          <w:t>Положение о языках образования в учреждении</w:t>
        </w:r>
      </w:hyperlink>
    </w:p>
    <w:p w:rsidR="00DD353D" w:rsidRPr="00DD353D" w:rsidRDefault="00214FE8" w:rsidP="00E10FF1">
      <w:pPr>
        <w:numPr>
          <w:ilvl w:val="0"/>
          <w:numId w:val="35"/>
        </w:numPr>
        <w:spacing w:before="100" w:beforeAutospacing="1" w:after="100" w:afterAutospacing="1"/>
        <w:rPr>
          <w:sz w:val="28"/>
        </w:rPr>
      </w:pPr>
      <w:hyperlink r:id="rId9" w:tooltip=" скачать  документ " w:history="1">
        <w:r w:rsidR="00DD353D" w:rsidRPr="00DD353D">
          <w:rPr>
            <w:rStyle w:val="a8"/>
            <w:rFonts w:eastAsiaTheme="majorEastAsia"/>
            <w:b w:val="0"/>
            <w:sz w:val="28"/>
          </w:rPr>
          <w:t>Порядок доступа педагогических работников к информационно-телекоммуникационным сетям и базам данных, учебным и методическим материалам, материально-техническим средствам обеспечения образовательной деятельности</w:t>
        </w:r>
      </w:hyperlink>
    </w:p>
    <w:p w:rsidR="00DD353D" w:rsidRPr="00DD353D" w:rsidRDefault="00214FE8" w:rsidP="00E10FF1">
      <w:pPr>
        <w:numPr>
          <w:ilvl w:val="0"/>
          <w:numId w:val="35"/>
        </w:numPr>
        <w:spacing w:before="100" w:beforeAutospacing="1" w:after="100" w:afterAutospacing="1"/>
        <w:rPr>
          <w:sz w:val="28"/>
        </w:rPr>
      </w:pPr>
      <w:hyperlink r:id="rId10" w:tooltip=" скачать  документ " w:history="1">
        <w:r w:rsidR="00DD353D" w:rsidRPr="00DD353D">
          <w:rPr>
            <w:rStyle w:val="a8"/>
            <w:rFonts w:eastAsiaTheme="majorEastAsia"/>
            <w:b w:val="0"/>
            <w:sz w:val="28"/>
          </w:rPr>
          <w:t>Порядок и основания отчисления обучающихся</w:t>
        </w:r>
      </w:hyperlink>
    </w:p>
    <w:p w:rsidR="00DD353D" w:rsidRPr="0094767D" w:rsidRDefault="00214FE8" w:rsidP="0094767D">
      <w:pPr>
        <w:numPr>
          <w:ilvl w:val="0"/>
          <w:numId w:val="35"/>
        </w:numPr>
        <w:spacing w:before="100" w:beforeAutospacing="1" w:after="100" w:afterAutospacing="1"/>
        <w:rPr>
          <w:sz w:val="28"/>
        </w:rPr>
      </w:pPr>
      <w:hyperlink r:id="rId11" w:tooltip=" скачать  документ " w:history="1">
        <w:r w:rsidR="00DD353D" w:rsidRPr="00DD353D">
          <w:rPr>
            <w:rStyle w:val="a8"/>
            <w:rFonts w:eastAsiaTheme="majorEastAsia"/>
            <w:b w:val="0"/>
            <w:sz w:val="28"/>
          </w:rPr>
          <w:t>Порядок оформления возникновения, приостановления и прекращения отношений между учреждением и обучающимися и (или) родителями (законными представителями) обучающихся</w:t>
        </w:r>
      </w:hyperlink>
    </w:p>
    <w:p w:rsidR="00DD353D" w:rsidRPr="00DD353D" w:rsidRDefault="00214FE8" w:rsidP="00E10FF1">
      <w:pPr>
        <w:numPr>
          <w:ilvl w:val="0"/>
          <w:numId w:val="35"/>
        </w:numPr>
        <w:spacing w:before="100" w:beforeAutospacing="1" w:after="100" w:afterAutospacing="1"/>
        <w:rPr>
          <w:sz w:val="28"/>
        </w:rPr>
      </w:pPr>
      <w:hyperlink r:id="rId12" w:tooltip=" скачать  документ " w:history="1">
        <w:r w:rsidR="00DD353D" w:rsidRPr="00DD353D">
          <w:rPr>
            <w:rStyle w:val="afa"/>
            <w:rFonts w:eastAsiaTheme="majorEastAsia"/>
            <w:bCs/>
            <w:color w:val="auto"/>
            <w:sz w:val="28"/>
            <w:u w:val="none"/>
          </w:rPr>
          <w:t>Порядок создания, организации работы, принятия решений комиссией по урегулированию споров между участниками образовательных отношений и их исполнения</w:t>
        </w:r>
      </w:hyperlink>
    </w:p>
    <w:p w:rsidR="00DD353D" w:rsidRPr="00DD353D" w:rsidRDefault="00214FE8" w:rsidP="00E10FF1">
      <w:pPr>
        <w:numPr>
          <w:ilvl w:val="0"/>
          <w:numId w:val="35"/>
        </w:numPr>
        <w:spacing w:before="100" w:beforeAutospacing="1" w:after="100" w:afterAutospacing="1"/>
        <w:rPr>
          <w:sz w:val="28"/>
        </w:rPr>
      </w:pPr>
      <w:hyperlink r:id="rId13" w:tooltip=" скачать  документ " w:history="1">
        <w:r w:rsidR="00DD353D" w:rsidRPr="00DD353D">
          <w:rPr>
            <w:rStyle w:val="afa"/>
            <w:rFonts w:eastAsiaTheme="majorEastAsia"/>
            <w:bCs/>
            <w:color w:val="auto"/>
            <w:sz w:val="28"/>
            <w:u w:val="none"/>
          </w:rPr>
          <w:t>Правила внутреннего трудового распорядка</w:t>
        </w:r>
      </w:hyperlink>
    </w:p>
    <w:p w:rsidR="00DD353D" w:rsidRPr="00DD353D" w:rsidRDefault="00214FE8" w:rsidP="00E10FF1">
      <w:pPr>
        <w:numPr>
          <w:ilvl w:val="0"/>
          <w:numId w:val="35"/>
        </w:numPr>
        <w:spacing w:before="100" w:beforeAutospacing="1" w:after="100" w:afterAutospacing="1"/>
        <w:rPr>
          <w:sz w:val="28"/>
        </w:rPr>
      </w:pPr>
      <w:hyperlink r:id="rId14" w:tooltip=" скачать  документ " w:history="1">
        <w:r w:rsidR="00DD353D" w:rsidRPr="00DD353D">
          <w:rPr>
            <w:rStyle w:val="afa"/>
            <w:rFonts w:eastAsiaTheme="majorEastAsia"/>
            <w:bCs/>
            <w:color w:val="auto"/>
            <w:sz w:val="28"/>
            <w:u w:val="none"/>
          </w:rPr>
          <w:t xml:space="preserve">Режим </w:t>
        </w:r>
        <w:proofErr w:type="gramStart"/>
        <w:r w:rsidR="00DD353D" w:rsidRPr="00DD353D">
          <w:rPr>
            <w:rStyle w:val="afa"/>
            <w:rFonts w:eastAsiaTheme="majorEastAsia"/>
            <w:bCs/>
            <w:color w:val="auto"/>
            <w:sz w:val="28"/>
            <w:u w:val="none"/>
          </w:rPr>
          <w:t>занятий</w:t>
        </w:r>
        <w:proofErr w:type="gramEnd"/>
        <w:r w:rsidR="00DD353D" w:rsidRPr="00DD353D">
          <w:rPr>
            <w:rStyle w:val="afa"/>
            <w:rFonts w:eastAsiaTheme="majorEastAsia"/>
            <w:bCs/>
            <w:color w:val="auto"/>
            <w:sz w:val="28"/>
            <w:u w:val="none"/>
          </w:rPr>
          <w:t xml:space="preserve"> обучающихся в учреждении</w:t>
        </w:r>
      </w:hyperlink>
    </w:p>
    <w:p w:rsidR="00B36E9B" w:rsidRDefault="00B36E9B" w:rsidP="00B36E9B">
      <w:pPr>
        <w:ind w:left="180"/>
        <w:jc w:val="both"/>
        <w:rPr>
          <w:sz w:val="28"/>
          <w:szCs w:val="28"/>
        </w:rPr>
      </w:pPr>
      <w:r>
        <w:rPr>
          <w:sz w:val="28"/>
          <w:szCs w:val="28"/>
        </w:rPr>
        <w:t>- Приказы и распоряжения заведующей детским садом;</w:t>
      </w:r>
    </w:p>
    <w:p w:rsidR="00B36E9B" w:rsidRDefault="00B36E9B" w:rsidP="00B36E9B">
      <w:pPr>
        <w:ind w:left="180"/>
        <w:jc w:val="both"/>
        <w:rPr>
          <w:sz w:val="28"/>
          <w:szCs w:val="28"/>
        </w:rPr>
      </w:pPr>
      <w:r>
        <w:rPr>
          <w:sz w:val="28"/>
          <w:szCs w:val="28"/>
        </w:rPr>
        <w:t>- Решения общего собрания;</w:t>
      </w:r>
    </w:p>
    <w:p w:rsidR="00B36E9B" w:rsidRDefault="00B36E9B" w:rsidP="00B36E9B">
      <w:pPr>
        <w:ind w:left="180"/>
        <w:jc w:val="both"/>
        <w:rPr>
          <w:sz w:val="28"/>
          <w:szCs w:val="28"/>
        </w:rPr>
      </w:pPr>
      <w:r>
        <w:rPr>
          <w:sz w:val="28"/>
          <w:szCs w:val="28"/>
        </w:rPr>
        <w:t>- Положение о педагогическом совете;</w:t>
      </w:r>
    </w:p>
    <w:p w:rsidR="00B36E9B" w:rsidRDefault="00B36E9B" w:rsidP="00B36E9B">
      <w:pPr>
        <w:ind w:left="180"/>
        <w:jc w:val="both"/>
        <w:rPr>
          <w:sz w:val="28"/>
          <w:szCs w:val="28"/>
        </w:rPr>
      </w:pPr>
      <w:r>
        <w:rPr>
          <w:sz w:val="28"/>
          <w:szCs w:val="28"/>
        </w:rPr>
        <w:t>- Должностные инструкции и квалифицированные требования к работникам детского сада;</w:t>
      </w:r>
    </w:p>
    <w:p w:rsidR="00B36E9B" w:rsidRDefault="00B36E9B" w:rsidP="00B36E9B">
      <w:pPr>
        <w:ind w:left="180"/>
        <w:jc w:val="both"/>
        <w:rPr>
          <w:sz w:val="28"/>
          <w:szCs w:val="28"/>
        </w:rPr>
      </w:pPr>
      <w:r>
        <w:rPr>
          <w:sz w:val="28"/>
          <w:szCs w:val="28"/>
        </w:rPr>
        <w:t>- Инструкции по правилам техники безопасности и квалифицированные требования к работникам детского сада;</w:t>
      </w:r>
    </w:p>
    <w:p w:rsidR="00B36E9B" w:rsidRDefault="00B36E9B" w:rsidP="00B36E9B">
      <w:pPr>
        <w:ind w:left="180"/>
        <w:jc w:val="both"/>
        <w:rPr>
          <w:sz w:val="28"/>
          <w:szCs w:val="28"/>
        </w:rPr>
      </w:pPr>
      <w:r>
        <w:rPr>
          <w:sz w:val="28"/>
          <w:szCs w:val="28"/>
        </w:rPr>
        <w:t>- Коллективный договор;</w:t>
      </w:r>
    </w:p>
    <w:p w:rsidR="00B36E9B" w:rsidRDefault="00B36E9B" w:rsidP="00B36E9B">
      <w:pPr>
        <w:ind w:left="180"/>
        <w:jc w:val="both"/>
        <w:rPr>
          <w:sz w:val="28"/>
          <w:szCs w:val="28"/>
        </w:rPr>
      </w:pPr>
      <w:r>
        <w:rPr>
          <w:sz w:val="28"/>
          <w:szCs w:val="28"/>
        </w:rPr>
        <w:t>- Договор между ДОУ и родителями;</w:t>
      </w:r>
    </w:p>
    <w:p w:rsidR="00DD353D" w:rsidRPr="0094767D" w:rsidRDefault="00B36E9B" w:rsidP="0094767D">
      <w:pPr>
        <w:ind w:left="180"/>
        <w:jc w:val="both"/>
        <w:rPr>
          <w:sz w:val="28"/>
          <w:szCs w:val="28"/>
        </w:rPr>
      </w:pPr>
      <w:r>
        <w:rPr>
          <w:sz w:val="28"/>
          <w:szCs w:val="28"/>
        </w:rPr>
        <w:t>- Положение о материаль</w:t>
      </w:r>
      <w:r w:rsidR="0094767D">
        <w:rPr>
          <w:sz w:val="28"/>
          <w:szCs w:val="28"/>
        </w:rPr>
        <w:t>ном стимулировании сотрудников;</w:t>
      </w:r>
    </w:p>
    <w:p w:rsidR="00DD353D" w:rsidRDefault="00DD353D" w:rsidP="00DD353D">
      <w:pPr>
        <w:ind w:left="180"/>
        <w:jc w:val="both"/>
        <w:rPr>
          <w:rFonts w:ascii="Georgia" w:hAnsi="Georgia"/>
          <w:sz w:val="27"/>
          <w:szCs w:val="27"/>
        </w:rPr>
      </w:pPr>
      <w:r>
        <w:rPr>
          <w:sz w:val="28"/>
        </w:rPr>
        <w:t>- М</w:t>
      </w:r>
      <w:r w:rsidRPr="00DD353D">
        <w:rPr>
          <w:rFonts w:ascii="Georgia" w:hAnsi="Georgia"/>
          <w:sz w:val="27"/>
          <w:szCs w:val="27"/>
        </w:rPr>
        <w:t>униципальное задание на оказание муниципальных услуг в сфере образования</w:t>
      </w:r>
      <w:r w:rsidR="006E1391">
        <w:rPr>
          <w:rFonts w:ascii="Georgia" w:hAnsi="Georgia"/>
          <w:sz w:val="27"/>
          <w:szCs w:val="27"/>
        </w:rPr>
        <w:t>;</w:t>
      </w:r>
    </w:p>
    <w:p w:rsidR="00A12F3C" w:rsidRDefault="00A12F3C" w:rsidP="00A12F3C">
      <w:pPr>
        <w:jc w:val="both"/>
      </w:pPr>
      <w:r>
        <w:rPr>
          <w:rFonts w:ascii="Georgia" w:hAnsi="Georgia"/>
          <w:sz w:val="27"/>
          <w:szCs w:val="27"/>
        </w:rPr>
        <w:t xml:space="preserve">   </w:t>
      </w:r>
      <w:r w:rsidR="00DD353D">
        <w:rPr>
          <w:rFonts w:ascii="Georgia" w:hAnsi="Georgia"/>
          <w:sz w:val="27"/>
          <w:szCs w:val="27"/>
        </w:rPr>
        <w:t xml:space="preserve">- </w:t>
      </w:r>
      <w:hyperlink r:id="rId15" w:tooltip=" скачать  документ " w:history="1">
        <w:r w:rsidR="00DD353D" w:rsidRPr="00DD353D">
          <w:rPr>
            <w:rStyle w:val="afa"/>
            <w:rFonts w:eastAsiaTheme="majorEastAsia"/>
            <w:color w:val="auto"/>
            <w:sz w:val="30"/>
            <w:szCs w:val="30"/>
            <w:u w:val="none"/>
          </w:rPr>
          <w:t>Паспорт дорожной безопасности</w:t>
        </w:r>
      </w:hyperlink>
      <w:r>
        <w:t>;</w:t>
      </w:r>
    </w:p>
    <w:p w:rsidR="00A12F3C" w:rsidRDefault="00A12F3C" w:rsidP="00A12F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A12F3C">
        <w:rPr>
          <w:sz w:val="28"/>
          <w:szCs w:val="28"/>
        </w:rPr>
        <w:t xml:space="preserve">- Паспорт безопасности (антитеррористической защищенности объектов в </w:t>
      </w:r>
      <w:r>
        <w:rPr>
          <w:sz w:val="28"/>
          <w:szCs w:val="28"/>
        </w:rPr>
        <w:t xml:space="preserve">   </w:t>
      </w:r>
    </w:p>
    <w:p w:rsidR="00DD353D" w:rsidRPr="00A12F3C" w:rsidRDefault="00A12F3C" w:rsidP="00A12F3C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</w:t>
      </w:r>
      <w:r w:rsidRPr="00A12F3C">
        <w:rPr>
          <w:sz w:val="28"/>
          <w:szCs w:val="28"/>
        </w:rPr>
        <w:t>сфере образования и научной деятельности</w:t>
      </w:r>
      <w:proofErr w:type="gramStart"/>
      <w:r w:rsidRPr="00A12F3C">
        <w:rPr>
          <w:sz w:val="28"/>
          <w:szCs w:val="28"/>
        </w:rPr>
        <w:t>)</w:t>
      </w:r>
      <w:r>
        <w:rPr>
          <w:sz w:val="28"/>
          <w:szCs w:val="28"/>
        </w:rPr>
        <w:t>.</w:t>
      </w:r>
      <w:r w:rsidRPr="00A12F3C">
        <w:rPr>
          <w:sz w:val="28"/>
          <w:szCs w:val="28"/>
        </w:rPr>
        <w:t xml:space="preserve"> </w:t>
      </w:r>
      <w:hyperlink r:id="rId16" w:tgtFrame="_blank" w:tooltip=" просмотр документа " w:history="1">
        <w:r w:rsidR="00DD353D" w:rsidRPr="00A12F3C">
          <w:rPr>
            <w:rStyle w:val="afa"/>
            <w:rFonts w:eastAsiaTheme="majorEastAsia"/>
            <w:color w:val="auto"/>
            <w:sz w:val="28"/>
            <w:szCs w:val="28"/>
            <w:u w:val="none"/>
          </w:rPr>
          <w:t xml:space="preserve">  </w:t>
        </w:r>
        <w:proofErr w:type="gramEnd"/>
      </w:hyperlink>
    </w:p>
    <w:p w:rsidR="00DD353D" w:rsidRPr="00DD353D" w:rsidRDefault="00DD353D" w:rsidP="00DD353D">
      <w:r w:rsidRPr="00DD353D">
        <w:t> </w:t>
      </w:r>
    </w:p>
    <w:p w:rsidR="00B36E9B" w:rsidRDefault="00DD353D" w:rsidP="00DD353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B36E9B">
        <w:rPr>
          <w:sz w:val="28"/>
          <w:szCs w:val="28"/>
        </w:rPr>
        <w:t>ошкольное учреждение ежегодно определяет задачи по приоритетным направлениям деятельности.</w:t>
      </w:r>
    </w:p>
    <w:p w:rsidR="00B36E9B" w:rsidRDefault="0094767D" w:rsidP="00B36E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  <w:t xml:space="preserve">Выполнение </w:t>
      </w:r>
      <w:r w:rsidR="00B36E9B">
        <w:rPr>
          <w:sz w:val="28"/>
          <w:szCs w:val="28"/>
        </w:rPr>
        <w:t>этих задач реализуется через разнообразные формы работы: педагогические советы, с</w:t>
      </w:r>
      <w:r w:rsidR="00D04F0C">
        <w:rPr>
          <w:sz w:val="28"/>
          <w:szCs w:val="28"/>
        </w:rPr>
        <w:t>еминары, семинары - практикумы,</w:t>
      </w:r>
      <w:r w:rsidR="00DD353D">
        <w:rPr>
          <w:sz w:val="28"/>
          <w:szCs w:val="28"/>
        </w:rPr>
        <w:t xml:space="preserve"> </w:t>
      </w:r>
      <w:r w:rsidR="00B36E9B">
        <w:rPr>
          <w:sz w:val="28"/>
          <w:szCs w:val="28"/>
        </w:rPr>
        <w:t xml:space="preserve">консультации, </w:t>
      </w:r>
      <w:r w:rsidR="00A12F3C">
        <w:rPr>
          <w:sz w:val="28"/>
          <w:szCs w:val="28"/>
        </w:rPr>
        <w:t xml:space="preserve">курсы повышения квалификации, </w:t>
      </w:r>
      <w:r w:rsidR="00B36E9B">
        <w:rPr>
          <w:sz w:val="28"/>
          <w:szCs w:val="28"/>
        </w:rPr>
        <w:t>круглые столы, открытые</w:t>
      </w:r>
      <w:r>
        <w:rPr>
          <w:sz w:val="28"/>
          <w:szCs w:val="28"/>
        </w:rPr>
        <w:t xml:space="preserve"> просмотры, </w:t>
      </w:r>
      <w:r w:rsidR="00B36E9B">
        <w:rPr>
          <w:sz w:val="28"/>
          <w:szCs w:val="28"/>
        </w:rPr>
        <w:t>и т.д., что повышает компетентность и способствует профессиональному росту педагогов детского сада, успешной работе коллектива и положительной динамике показателя развития детей.</w:t>
      </w:r>
    </w:p>
    <w:p w:rsidR="00B36E9B" w:rsidRDefault="00B36E9B" w:rsidP="00B36E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 xml:space="preserve"> В своей деятельности детский сад </w:t>
      </w:r>
      <w:r>
        <w:rPr>
          <w:sz w:val="28"/>
          <w:szCs w:val="28"/>
          <w:u w:val="single"/>
        </w:rPr>
        <w:t>руководствуется:</w:t>
      </w:r>
    </w:p>
    <w:p w:rsidR="00B36E9B" w:rsidRPr="00BB0B0F" w:rsidRDefault="00B36E9B" w:rsidP="00B36E9B">
      <w:pPr>
        <w:jc w:val="both"/>
        <w:rPr>
          <w:sz w:val="28"/>
          <w:szCs w:val="28"/>
        </w:rPr>
      </w:pPr>
      <w:r w:rsidRPr="00BB0B0F">
        <w:rPr>
          <w:sz w:val="28"/>
          <w:szCs w:val="28"/>
        </w:rPr>
        <w:t>- ФЗ «Об образовании в Российской Федерации» №273-ФЗ от 21.12.2012 г.;</w:t>
      </w:r>
    </w:p>
    <w:p w:rsidR="00B36E9B" w:rsidRPr="00BB0B0F" w:rsidRDefault="00B36E9B" w:rsidP="00B36E9B">
      <w:pPr>
        <w:jc w:val="both"/>
        <w:rPr>
          <w:sz w:val="28"/>
          <w:szCs w:val="28"/>
        </w:rPr>
      </w:pPr>
      <w:r w:rsidRPr="00BB0B0F">
        <w:rPr>
          <w:sz w:val="28"/>
          <w:szCs w:val="28"/>
        </w:rPr>
        <w:t>- Санитарно-эпидемиологическими требованиями к устройству, содержанию и организации режима работы дошкольных образовательны</w:t>
      </w:r>
      <w:r w:rsidR="00BB0B0F" w:rsidRPr="00BB0B0F">
        <w:rPr>
          <w:sz w:val="28"/>
          <w:szCs w:val="28"/>
        </w:rPr>
        <w:t>х организаций. СанПиН 2.4.1.3648-20</w:t>
      </w:r>
      <w:r w:rsidRPr="00BB0B0F">
        <w:rPr>
          <w:sz w:val="28"/>
          <w:szCs w:val="28"/>
        </w:rPr>
        <w:t xml:space="preserve"> (Постановление Главного государстве</w:t>
      </w:r>
      <w:r w:rsidR="00BB0B0F" w:rsidRPr="00BB0B0F">
        <w:rPr>
          <w:sz w:val="28"/>
          <w:szCs w:val="28"/>
        </w:rPr>
        <w:t>нного санитарного врача РФ от 28.09.2020 № 28</w:t>
      </w:r>
      <w:r w:rsidRPr="00BB0B0F">
        <w:rPr>
          <w:sz w:val="28"/>
          <w:szCs w:val="28"/>
        </w:rPr>
        <w:t>);</w:t>
      </w:r>
    </w:p>
    <w:p w:rsidR="00B36E9B" w:rsidRPr="00BB0B0F" w:rsidRDefault="00B36E9B" w:rsidP="00B36E9B">
      <w:pPr>
        <w:jc w:val="both"/>
        <w:rPr>
          <w:sz w:val="28"/>
          <w:szCs w:val="28"/>
        </w:rPr>
      </w:pPr>
      <w:r w:rsidRPr="00BB0B0F">
        <w:rPr>
          <w:sz w:val="28"/>
          <w:szCs w:val="28"/>
        </w:rPr>
        <w:t>- Федеральным государственным образовательным стандартом дошкольного образования (утверждён приказом Министерства образования и науки Российской Федерации (</w:t>
      </w:r>
      <w:proofErr w:type="spellStart"/>
      <w:r w:rsidRPr="00BB0B0F">
        <w:rPr>
          <w:sz w:val="28"/>
          <w:szCs w:val="28"/>
        </w:rPr>
        <w:t>Минобрнауки</w:t>
      </w:r>
      <w:proofErr w:type="spellEnd"/>
      <w:r w:rsidRPr="00BB0B0F">
        <w:rPr>
          <w:sz w:val="28"/>
          <w:szCs w:val="28"/>
        </w:rPr>
        <w:t xml:space="preserve"> России от 17.10.2013 N 1155);</w:t>
      </w:r>
    </w:p>
    <w:p w:rsidR="00B36E9B" w:rsidRPr="00BB0B0F" w:rsidRDefault="00B36E9B" w:rsidP="00B36E9B">
      <w:pPr>
        <w:widowControl w:val="0"/>
        <w:shd w:val="clear" w:color="auto" w:fill="FFFFFF"/>
        <w:tabs>
          <w:tab w:val="left" w:pos="1214"/>
        </w:tabs>
        <w:autoSpaceDE w:val="0"/>
        <w:autoSpaceDN w:val="0"/>
        <w:adjustRightInd w:val="0"/>
        <w:spacing w:line="317" w:lineRule="exact"/>
        <w:jc w:val="both"/>
        <w:rPr>
          <w:rFonts w:eastAsia="Calibri"/>
          <w:sz w:val="28"/>
          <w:szCs w:val="28"/>
        </w:rPr>
      </w:pPr>
      <w:r w:rsidRPr="00BB0B0F">
        <w:rPr>
          <w:sz w:val="28"/>
          <w:szCs w:val="28"/>
        </w:rPr>
        <w:t xml:space="preserve">- </w:t>
      </w:r>
      <w:r w:rsidRPr="00BB0B0F">
        <w:rPr>
          <w:rFonts w:eastAsia="Calibri"/>
          <w:spacing w:val="-10"/>
          <w:sz w:val="28"/>
          <w:szCs w:val="28"/>
        </w:rPr>
        <w:t>Конвенцией о правах ребенка от 13.12.1989 г;</w:t>
      </w:r>
    </w:p>
    <w:p w:rsidR="00B36E9B" w:rsidRPr="00BB0B0F" w:rsidRDefault="00B36E9B" w:rsidP="00B36E9B">
      <w:pPr>
        <w:widowControl w:val="0"/>
        <w:shd w:val="clear" w:color="auto" w:fill="FFFFFF"/>
        <w:tabs>
          <w:tab w:val="left" w:pos="1214"/>
        </w:tabs>
        <w:autoSpaceDE w:val="0"/>
        <w:autoSpaceDN w:val="0"/>
        <w:adjustRightInd w:val="0"/>
        <w:spacing w:line="317" w:lineRule="exact"/>
        <w:jc w:val="both"/>
        <w:rPr>
          <w:spacing w:val="-12"/>
          <w:sz w:val="28"/>
          <w:szCs w:val="28"/>
        </w:rPr>
      </w:pPr>
      <w:r w:rsidRPr="00BB0B0F">
        <w:rPr>
          <w:spacing w:val="-12"/>
          <w:sz w:val="28"/>
          <w:szCs w:val="28"/>
        </w:rPr>
        <w:t xml:space="preserve">- </w:t>
      </w:r>
      <w:r w:rsidRPr="00BB0B0F">
        <w:rPr>
          <w:rFonts w:eastAsia="Calibri"/>
          <w:spacing w:val="-12"/>
          <w:sz w:val="28"/>
          <w:szCs w:val="28"/>
        </w:rPr>
        <w:t>Семейным Кодексом Российской Федерации;</w:t>
      </w:r>
    </w:p>
    <w:p w:rsidR="00B36E9B" w:rsidRPr="00BB0B0F" w:rsidRDefault="00B36E9B" w:rsidP="00B36E9B">
      <w:pPr>
        <w:widowControl w:val="0"/>
        <w:shd w:val="clear" w:color="auto" w:fill="FFFFFF"/>
        <w:tabs>
          <w:tab w:val="left" w:pos="1214"/>
        </w:tabs>
        <w:autoSpaceDE w:val="0"/>
        <w:autoSpaceDN w:val="0"/>
        <w:adjustRightInd w:val="0"/>
        <w:spacing w:before="14" w:line="326" w:lineRule="exact"/>
        <w:ind w:right="19"/>
        <w:jc w:val="both"/>
        <w:rPr>
          <w:rFonts w:eastAsia="Calibri"/>
          <w:sz w:val="28"/>
          <w:szCs w:val="28"/>
        </w:rPr>
      </w:pPr>
      <w:r w:rsidRPr="00BB0B0F">
        <w:rPr>
          <w:spacing w:val="-8"/>
          <w:sz w:val="28"/>
          <w:szCs w:val="28"/>
        </w:rPr>
        <w:t>- «</w:t>
      </w:r>
      <w:r w:rsidRPr="00BB0B0F">
        <w:rPr>
          <w:rFonts w:eastAsia="Calibri"/>
          <w:spacing w:val="-8"/>
          <w:sz w:val="28"/>
          <w:szCs w:val="28"/>
        </w:rPr>
        <w:t xml:space="preserve">О практике проведения диагностики развития ребенка в системе </w:t>
      </w:r>
      <w:r w:rsidRPr="00BB0B0F">
        <w:rPr>
          <w:rFonts w:eastAsia="Calibri"/>
          <w:spacing w:val="-5"/>
          <w:sz w:val="28"/>
          <w:szCs w:val="28"/>
        </w:rPr>
        <w:t xml:space="preserve">дошкольного образования». Письмо Минобразования России от </w:t>
      </w:r>
      <w:r w:rsidRPr="00BB0B0F">
        <w:rPr>
          <w:rFonts w:eastAsia="Calibri"/>
          <w:sz w:val="28"/>
          <w:szCs w:val="28"/>
        </w:rPr>
        <w:t>07.04.1999 г. №70/23-16;</w:t>
      </w:r>
    </w:p>
    <w:p w:rsidR="00B36E9B" w:rsidRPr="009C3F42" w:rsidRDefault="00B36E9B" w:rsidP="00B36E9B">
      <w:pPr>
        <w:widowControl w:val="0"/>
        <w:shd w:val="clear" w:color="auto" w:fill="FFFFFF"/>
        <w:tabs>
          <w:tab w:val="left" w:pos="1032"/>
        </w:tabs>
        <w:autoSpaceDE w:val="0"/>
        <w:autoSpaceDN w:val="0"/>
        <w:adjustRightInd w:val="0"/>
        <w:spacing w:line="317" w:lineRule="exact"/>
        <w:ind w:right="5"/>
        <w:jc w:val="both"/>
        <w:rPr>
          <w:rFonts w:eastAsia="Calibri"/>
          <w:sz w:val="28"/>
          <w:szCs w:val="28"/>
        </w:rPr>
      </w:pPr>
      <w:r w:rsidRPr="00BB0B0F">
        <w:rPr>
          <w:spacing w:val="-12"/>
          <w:sz w:val="28"/>
          <w:szCs w:val="28"/>
        </w:rPr>
        <w:t>- «</w:t>
      </w:r>
      <w:r w:rsidRPr="00BB0B0F">
        <w:rPr>
          <w:rFonts w:eastAsia="Calibri"/>
          <w:spacing w:val="-12"/>
          <w:sz w:val="28"/>
          <w:szCs w:val="28"/>
        </w:rPr>
        <w:t xml:space="preserve">О гигиенических требованиях к максимальной нагрузке на детей   </w:t>
      </w:r>
      <w:r w:rsidRPr="00BB0B0F">
        <w:rPr>
          <w:rFonts w:eastAsia="Calibri"/>
          <w:spacing w:val="-6"/>
          <w:sz w:val="28"/>
          <w:szCs w:val="28"/>
        </w:rPr>
        <w:t>дошкольного</w:t>
      </w:r>
      <w:r w:rsidRPr="009C3F42">
        <w:rPr>
          <w:rFonts w:eastAsia="Calibri"/>
          <w:spacing w:val="-6"/>
          <w:sz w:val="28"/>
          <w:szCs w:val="28"/>
        </w:rPr>
        <w:t xml:space="preserve"> возраста в организационных формах обучения</w:t>
      </w:r>
      <w:r>
        <w:rPr>
          <w:rFonts w:eastAsia="Calibri"/>
          <w:spacing w:val="-6"/>
          <w:sz w:val="28"/>
          <w:szCs w:val="28"/>
        </w:rPr>
        <w:t>»</w:t>
      </w:r>
      <w:r w:rsidRPr="009C3F42">
        <w:rPr>
          <w:rFonts w:eastAsia="Calibri"/>
          <w:spacing w:val="-6"/>
          <w:sz w:val="28"/>
          <w:szCs w:val="28"/>
        </w:rPr>
        <w:t xml:space="preserve">. Письмо </w:t>
      </w:r>
      <w:r w:rsidRPr="009C3F42">
        <w:rPr>
          <w:rFonts w:eastAsia="Calibri"/>
          <w:sz w:val="28"/>
          <w:szCs w:val="28"/>
        </w:rPr>
        <w:t>Минобразования России от 14.03.2000 г. № 65/23-16;</w:t>
      </w:r>
    </w:p>
    <w:p w:rsidR="00B36E9B" w:rsidRDefault="00B36E9B" w:rsidP="00B36E9B">
      <w:pPr>
        <w:widowControl w:val="0"/>
        <w:shd w:val="clear" w:color="auto" w:fill="FFFFFF"/>
        <w:tabs>
          <w:tab w:val="left" w:pos="1032"/>
        </w:tabs>
        <w:autoSpaceDE w:val="0"/>
        <w:autoSpaceDN w:val="0"/>
        <w:adjustRightInd w:val="0"/>
        <w:spacing w:line="317" w:lineRule="exact"/>
        <w:ind w:right="19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- «</w:t>
      </w:r>
      <w:r w:rsidRPr="009C3F42">
        <w:rPr>
          <w:rFonts w:eastAsia="Calibri"/>
          <w:spacing w:val="-1"/>
          <w:sz w:val="28"/>
          <w:szCs w:val="28"/>
        </w:rPr>
        <w:t xml:space="preserve">О построении преемственности в программах дошкольного </w:t>
      </w:r>
      <w:r w:rsidRPr="009C3F42">
        <w:rPr>
          <w:rFonts w:eastAsia="Calibri"/>
          <w:sz w:val="28"/>
          <w:szCs w:val="28"/>
        </w:rPr>
        <w:t>образования и школы</w:t>
      </w:r>
      <w:r>
        <w:rPr>
          <w:rFonts w:eastAsia="Calibri"/>
          <w:sz w:val="28"/>
          <w:szCs w:val="28"/>
        </w:rPr>
        <w:t>»</w:t>
      </w:r>
      <w:r w:rsidRPr="009C3F42">
        <w:rPr>
          <w:rFonts w:eastAsia="Calibri"/>
          <w:sz w:val="28"/>
          <w:szCs w:val="28"/>
        </w:rPr>
        <w:t>. Письмо Минобраз</w:t>
      </w:r>
      <w:r>
        <w:rPr>
          <w:sz w:val="28"/>
          <w:szCs w:val="28"/>
        </w:rPr>
        <w:t xml:space="preserve">ования России от </w:t>
      </w:r>
      <w:r>
        <w:rPr>
          <w:rFonts w:eastAsia="Calibri"/>
          <w:sz w:val="28"/>
          <w:szCs w:val="28"/>
        </w:rPr>
        <w:t>09.08.2000г. № 237/23-16.</w:t>
      </w:r>
    </w:p>
    <w:p w:rsidR="00B36E9B" w:rsidRDefault="00B36E9B" w:rsidP="00B36E9B">
      <w:pPr>
        <w:shd w:val="clear" w:color="auto" w:fill="FFFFFF"/>
        <w:tabs>
          <w:tab w:val="left" w:pos="360"/>
        </w:tabs>
        <w:spacing w:line="317" w:lineRule="exact"/>
        <w:ind w:left="18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D514B" w:rsidRDefault="002D514B" w:rsidP="002D514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="00EF5DC5">
        <w:rPr>
          <w:b/>
          <w:sz w:val="28"/>
          <w:szCs w:val="28"/>
        </w:rPr>
        <w:t>М</w:t>
      </w:r>
      <w:r>
        <w:rPr>
          <w:b/>
          <w:sz w:val="28"/>
          <w:szCs w:val="28"/>
        </w:rPr>
        <w:t>едико-с</w:t>
      </w:r>
      <w:r w:rsidR="003B703B">
        <w:rPr>
          <w:b/>
          <w:sz w:val="28"/>
          <w:szCs w:val="28"/>
        </w:rPr>
        <w:t>анитарные</w:t>
      </w:r>
      <w:r>
        <w:rPr>
          <w:b/>
          <w:sz w:val="28"/>
          <w:szCs w:val="28"/>
        </w:rPr>
        <w:t xml:space="preserve"> условия пребывания детей в ДОУ</w:t>
      </w:r>
    </w:p>
    <w:p w:rsidR="002D514B" w:rsidRDefault="002D514B" w:rsidP="002D514B">
      <w:pPr>
        <w:rPr>
          <w:b/>
          <w:sz w:val="28"/>
          <w:szCs w:val="28"/>
        </w:rPr>
      </w:pPr>
    </w:p>
    <w:p w:rsidR="002D514B" w:rsidRDefault="002D514B" w:rsidP="002D514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 xml:space="preserve"> Санитарное   </w:t>
      </w:r>
      <w:proofErr w:type="gramStart"/>
      <w:r>
        <w:rPr>
          <w:sz w:val="28"/>
          <w:szCs w:val="28"/>
        </w:rPr>
        <w:t>состояние  материально</w:t>
      </w:r>
      <w:proofErr w:type="gramEnd"/>
      <w:r>
        <w:rPr>
          <w:sz w:val="28"/>
          <w:szCs w:val="28"/>
        </w:rPr>
        <w:t xml:space="preserve"> - технической базы детского сада соответствует педагогическим требованиям, уровню образования и санитарным нормам.</w:t>
      </w:r>
    </w:p>
    <w:p w:rsidR="002D514B" w:rsidRDefault="002D514B" w:rsidP="002D514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  <w:t>В дошко</w:t>
      </w:r>
      <w:r w:rsidR="00BB0B0F">
        <w:rPr>
          <w:sz w:val="28"/>
          <w:szCs w:val="28"/>
        </w:rPr>
        <w:t>льном учреждении функционирует 3</w:t>
      </w:r>
      <w:r>
        <w:rPr>
          <w:sz w:val="28"/>
          <w:szCs w:val="28"/>
        </w:rPr>
        <w:t xml:space="preserve"> </w:t>
      </w:r>
      <w:r w:rsidR="00BB0B0F">
        <w:rPr>
          <w:sz w:val="28"/>
          <w:szCs w:val="28"/>
        </w:rPr>
        <w:t>под</w:t>
      </w:r>
      <w:r>
        <w:rPr>
          <w:sz w:val="28"/>
          <w:szCs w:val="28"/>
        </w:rPr>
        <w:t>групп</w:t>
      </w:r>
      <w:r w:rsidR="00BB0B0F">
        <w:rPr>
          <w:sz w:val="28"/>
          <w:szCs w:val="28"/>
        </w:rPr>
        <w:t>ы. В ДОУ</w:t>
      </w:r>
      <w:r w:rsidRPr="00CC5497">
        <w:rPr>
          <w:sz w:val="28"/>
          <w:szCs w:val="28"/>
        </w:rPr>
        <w:t xml:space="preserve"> имеются</w:t>
      </w:r>
      <w:r w:rsidR="00BB0B0F">
        <w:rPr>
          <w:sz w:val="28"/>
          <w:szCs w:val="28"/>
        </w:rPr>
        <w:t xml:space="preserve"> необходимые помещения: раздевалка</w:t>
      </w:r>
      <w:r w:rsidRPr="00CC5497">
        <w:rPr>
          <w:sz w:val="28"/>
          <w:szCs w:val="28"/>
        </w:rPr>
        <w:t>, групповое помещение, где осуществляется образовательная д</w:t>
      </w:r>
      <w:r w:rsidR="00BB0B0F">
        <w:rPr>
          <w:sz w:val="28"/>
          <w:szCs w:val="28"/>
        </w:rPr>
        <w:t xml:space="preserve">еятельность, питание детей и спальная комната, </w:t>
      </w:r>
      <w:r w:rsidRPr="00CC5497">
        <w:rPr>
          <w:sz w:val="28"/>
          <w:szCs w:val="28"/>
        </w:rPr>
        <w:t>туалетная комната.</w:t>
      </w:r>
      <w:r>
        <w:rPr>
          <w:sz w:val="28"/>
          <w:szCs w:val="28"/>
        </w:rPr>
        <w:t xml:space="preserve"> Общее санитарно-гигиеническое состояние детского сада (световой, тепловой, воздушный режим, организация питания, подбор и маркировка мебели, содержание помещений) соот</w:t>
      </w:r>
      <w:r w:rsidR="00BB0B0F">
        <w:rPr>
          <w:sz w:val="28"/>
          <w:szCs w:val="28"/>
        </w:rPr>
        <w:t>ветствует требованиям СанПиНа</w:t>
      </w:r>
      <w:r>
        <w:rPr>
          <w:sz w:val="28"/>
          <w:szCs w:val="28"/>
        </w:rPr>
        <w:t xml:space="preserve">. </w:t>
      </w:r>
    </w:p>
    <w:p w:rsidR="002D514B" w:rsidRDefault="002D514B" w:rsidP="002D514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B0B0F">
        <w:rPr>
          <w:sz w:val="28"/>
          <w:szCs w:val="28"/>
        </w:rPr>
        <w:t xml:space="preserve">  </w:t>
      </w:r>
    </w:p>
    <w:p w:rsidR="002D514B" w:rsidRDefault="002D514B" w:rsidP="002D514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  <w:t>В ДОУ имеетс</w:t>
      </w:r>
      <w:r w:rsidR="00BB0B0F">
        <w:rPr>
          <w:sz w:val="28"/>
          <w:szCs w:val="28"/>
        </w:rPr>
        <w:t>я изолятор</w:t>
      </w:r>
      <w:r>
        <w:rPr>
          <w:sz w:val="28"/>
          <w:szCs w:val="28"/>
        </w:rPr>
        <w:t>.</w:t>
      </w:r>
    </w:p>
    <w:p w:rsidR="002D514B" w:rsidRDefault="00BB0B0F" w:rsidP="002D514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оздоровления детей в группе установлен </w:t>
      </w:r>
      <w:r w:rsidR="002D514B">
        <w:rPr>
          <w:sz w:val="28"/>
          <w:szCs w:val="28"/>
        </w:rPr>
        <w:t>облучателя-</w:t>
      </w:r>
      <w:proofErr w:type="spellStart"/>
      <w:r w:rsidR="002D514B">
        <w:rPr>
          <w:sz w:val="28"/>
          <w:szCs w:val="28"/>
        </w:rPr>
        <w:t>рециркулятора</w:t>
      </w:r>
      <w:proofErr w:type="spellEnd"/>
      <w:r w:rsidR="002D514B">
        <w:rPr>
          <w:sz w:val="28"/>
          <w:szCs w:val="28"/>
        </w:rPr>
        <w:t xml:space="preserve"> воздуха.</w:t>
      </w:r>
    </w:p>
    <w:p w:rsidR="002D514B" w:rsidRDefault="002D514B" w:rsidP="002D514B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</w:t>
      </w:r>
      <w:r>
        <w:rPr>
          <w:sz w:val="28"/>
          <w:szCs w:val="28"/>
        </w:rPr>
        <w:tab/>
        <w:t>В нашем детском саду мы строго придерживаемся правил санитарного содержания помещений и работаем в со</w:t>
      </w:r>
      <w:r w:rsidR="00BB0B0F">
        <w:rPr>
          <w:sz w:val="28"/>
          <w:szCs w:val="28"/>
        </w:rPr>
        <w:t>ответствии с СанПиНом 2.4.1.3648-20</w:t>
      </w:r>
      <w:r>
        <w:rPr>
          <w:sz w:val="28"/>
          <w:szCs w:val="28"/>
        </w:rPr>
        <w:t xml:space="preserve"> с целью сохранения и у</w:t>
      </w:r>
      <w:r w:rsidR="00BB0B0F">
        <w:rPr>
          <w:sz w:val="28"/>
          <w:szCs w:val="28"/>
        </w:rPr>
        <w:t>крепления здоровья детей, а так</w:t>
      </w:r>
      <w:r>
        <w:rPr>
          <w:sz w:val="28"/>
          <w:szCs w:val="28"/>
        </w:rPr>
        <w:t>же профилактики заболеваний. Мы выполняем все требования санитарного законодательства.</w:t>
      </w:r>
    </w:p>
    <w:p w:rsidR="002D514B" w:rsidRDefault="002D514B" w:rsidP="002D514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  <w:t xml:space="preserve">Уборка в детском саду проводится 2 раза в день влажным способом с применением моющих средств и при открытых окнах. </w:t>
      </w:r>
    </w:p>
    <w:p w:rsidR="002D514B" w:rsidRDefault="002D514B" w:rsidP="002D514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  <w:t>Столы в групповых помещениях промываются горячей водой с мылом до и после каждого приёма пищи специальной ветошью, которая простирывается, просушивается и хранится в специальной посуде с маркированной крышкой.</w:t>
      </w:r>
    </w:p>
    <w:p w:rsidR="002D514B" w:rsidRDefault="002D514B" w:rsidP="002D514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  <w:t>Ковры ежедневно пылесосят и чистят влажной щ</w:t>
      </w:r>
      <w:r w:rsidR="00BB0B0F">
        <w:rPr>
          <w:sz w:val="28"/>
          <w:szCs w:val="28"/>
        </w:rPr>
        <w:t>ёткой</w:t>
      </w:r>
      <w:r>
        <w:rPr>
          <w:sz w:val="28"/>
          <w:szCs w:val="28"/>
        </w:rPr>
        <w:t>.</w:t>
      </w:r>
    </w:p>
    <w:p w:rsidR="002D514B" w:rsidRDefault="002D514B" w:rsidP="002D514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 xml:space="preserve"> Генеральная уборка во всех помещениях проводится один раз в месяц с применением моющих средств и дезинфицирующих средств. Окна снаружи и изнутри моются по мере их загрязнения, но не </w:t>
      </w:r>
      <w:proofErr w:type="gramStart"/>
      <w:r>
        <w:rPr>
          <w:sz w:val="28"/>
          <w:szCs w:val="28"/>
        </w:rPr>
        <w:t>реже  2</w:t>
      </w:r>
      <w:proofErr w:type="gramEnd"/>
      <w:r>
        <w:rPr>
          <w:sz w:val="28"/>
          <w:szCs w:val="28"/>
        </w:rPr>
        <w:t xml:space="preserve"> раза в год.</w:t>
      </w:r>
    </w:p>
    <w:p w:rsidR="002D514B" w:rsidRDefault="002D514B" w:rsidP="002D514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  <w:t xml:space="preserve">При осложнении </w:t>
      </w:r>
      <w:proofErr w:type="gramStart"/>
      <w:r>
        <w:rPr>
          <w:sz w:val="28"/>
          <w:szCs w:val="28"/>
        </w:rPr>
        <w:t>эпидемиологической  ситуации</w:t>
      </w:r>
      <w:proofErr w:type="gramEnd"/>
      <w:r>
        <w:rPr>
          <w:sz w:val="28"/>
          <w:szCs w:val="28"/>
        </w:rPr>
        <w:t xml:space="preserve"> в детском саду в целях предупреждения распространения инфекции проводятся  карантинные мероприятия в соответствии с требованиями Госсанэпиднадзора.</w:t>
      </w:r>
    </w:p>
    <w:p w:rsidR="002D514B" w:rsidRDefault="002D514B" w:rsidP="002D514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  <w:t>В тёплое время года с целью предупреждения залёта насекомых проёмы окон обеспечиваются москитными сетками.</w:t>
      </w:r>
    </w:p>
    <w:p w:rsidR="002D514B" w:rsidRDefault="002D514B" w:rsidP="002D514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  <w:t>Игрушки моются ежед</w:t>
      </w:r>
      <w:r w:rsidR="00BB0B0F">
        <w:rPr>
          <w:sz w:val="28"/>
          <w:szCs w:val="28"/>
        </w:rPr>
        <w:t>невно в конце дня</w:t>
      </w:r>
      <w:r>
        <w:rPr>
          <w:sz w:val="28"/>
          <w:szCs w:val="28"/>
        </w:rPr>
        <w:t>. Кукольная одежда стирается по мере загрязнения с использованием детского мыла и проглаживается.</w:t>
      </w:r>
    </w:p>
    <w:p w:rsidR="002D514B" w:rsidRDefault="002D514B" w:rsidP="002D514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  <w:t>Смена постельного белья производится по мере загрязнения, но не реже одного раза в неделю. Всё бельё маркируется у подножного края.</w:t>
      </w:r>
    </w:p>
    <w:p w:rsidR="002D514B" w:rsidRDefault="002D514B" w:rsidP="002D514B">
      <w:pPr>
        <w:jc w:val="both"/>
        <w:rPr>
          <w:sz w:val="28"/>
          <w:szCs w:val="28"/>
        </w:rPr>
      </w:pPr>
    </w:p>
    <w:p w:rsidR="00EF5DC5" w:rsidRDefault="00EF5DC5" w:rsidP="00EF5DC5">
      <w:pPr>
        <w:shd w:val="clear" w:color="auto" w:fill="FFFFFF"/>
        <w:tabs>
          <w:tab w:val="left" w:pos="360"/>
        </w:tabs>
        <w:spacing w:line="317" w:lineRule="exact"/>
        <w:rPr>
          <w:rFonts w:eastAsiaTheme="majorEastAsia"/>
          <w:b/>
          <w:bCs/>
          <w:color w:val="000000"/>
          <w:sz w:val="28"/>
          <w:szCs w:val="28"/>
        </w:rPr>
      </w:pPr>
      <w:r>
        <w:rPr>
          <w:rFonts w:eastAsiaTheme="majorEastAsia"/>
          <w:b/>
          <w:bCs/>
          <w:color w:val="000000"/>
          <w:sz w:val="28"/>
          <w:szCs w:val="28"/>
        </w:rPr>
        <w:t>4</w:t>
      </w:r>
      <w:r w:rsidRPr="00E448A2">
        <w:rPr>
          <w:rFonts w:eastAsiaTheme="majorEastAsia"/>
          <w:b/>
          <w:bCs/>
          <w:color w:val="000000"/>
          <w:sz w:val="28"/>
          <w:szCs w:val="28"/>
        </w:rPr>
        <w:t>.</w:t>
      </w:r>
      <w:r w:rsidRPr="009119D3">
        <w:rPr>
          <w:rFonts w:eastAsiaTheme="majorEastAsia"/>
          <w:b/>
          <w:bCs/>
          <w:color w:val="000000"/>
          <w:sz w:val="28"/>
          <w:szCs w:val="28"/>
        </w:rPr>
        <w:t>  Особенности образовательного процесса</w:t>
      </w:r>
    </w:p>
    <w:p w:rsidR="002D514B" w:rsidRDefault="002D514B" w:rsidP="002D514B">
      <w:pPr>
        <w:rPr>
          <w:b/>
          <w:i/>
          <w:sz w:val="28"/>
          <w:szCs w:val="28"/>
        </w:rPr>
      </w:pPr>
    </w:p>
    <w:p w:rsidR="003B703B" w:rsidRDefault="002D514B" w:rsidP="002D514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  <w:r w:rsidR="003B703B" w:rsidRPr="00F26AFD">
        <w:rPr>
          <w:sz w:val="28"/>
          <w:szCs w:val="28"/>
        </w:rPr>
        <w:t xml:space="preserve">Образовательный процесс в </w:t>
      </w:r>
      <w:r w:rsidR="003B703B">
        <w:rPr>
          <w:sz w:val="28"/>
          <w:szCs w:val="28"/>
        </w:rPr>
        <w:t>М</w:t>
      </w:r>
      <w:r w:rsidR="00BB0B0F">
        <w:rPr>
          <w:sz w:val="28"/>
          <w:szCs w:val="28"/>
        </w:rPr>
        <w:t>Б</w:t>
      </w:r>
      <w:r w:rsidR="003B703B">
        <w:rPr>
          <w:sz w:val="28"/>
          <w:szCs w:val="28"/>
        </w:rPr>
        <w:t>ДОУ</w:t>
      </w:r>
      <w:r w:rsidR="00BB0B0F">
        <w:rPr>
          <w:sz w:val="28"/>
          <w:szCs w:val="28"/>
        </w:rPr>
        <w:t xml:space="preserve"> Верхне-Калиновского д/с № 19 «Солнышко</w:t>
      </w:r>
      <w:r w:rsidR="003B703B">
        <w:rPr>
          <w:sz w:val="28"/>
          <w:szCs w:val="28"/>
        </w:rPr>
        <w:t>»</w:t>
      </w:r>
      <w:r w:rsidR="003B703B" w:rsidRPr="00F26AFD">
        <w:rPr>
          <w:sz w:val="28"/>
          <w:szCs w:val="28"/>
        </w:rPr>
        <w:t xml:space="preserve"> регламентируется программой развития, основной образовательной программой дошкольного образования, годовым планом работы, расписанием </w:t>
      </w:r>
      <w:r w:rsidR="003B703B">
        <w:rPr>
          <w:sz w:val="28"/>
          <w:szCs w:val="28"/>
        </w:rPr>
        <w:t>организованной образовательной деятельности</w:t>
      </w:r>
      <w:r w:rsidR="003B703B" w:rsidRPr="00F26AFD">
        <w:rPr>
          <w:sz w:val="28"/>
          <w:szCs w:val="28"/>
        </w:rPr>
        <w:t>.</w:t>
      </w:r>
    </w:p>
    <w:p w:rsidR="00EF5DC5" w:rsidRPr="00EF5DC5" w:rsidRDefault="00EF5DC5" w:rsidP="003B703B">
      <w:pPr>
        <w:ind w:firstLine="708"/>
        <w:jc w:val="both"/>
        <w:rPr>
          <w:sz w:val="28"/>
          <w:szCs w:val="28"/>
        </w:rPr>
      </w:pPr>
      <w:r w:rsidRPr="00EF5DC5">
        <w:rPr>
          <w:sz w:val="28"/>
          <w:szCs w:val="28"/>
        </w:rPr>
        <w:t>Основная общеобразовательная программа муниципального дошкольного образовательн</w:t>
      </w:r>
      <w:r w:rsidR="00BB0B0F">
        <w:rPr>
          <w:sz w:val="28"/>
          <w:szCs w:val="28"/>
        </w:rPr>
        <w:t>ого учреждения</w:t>
      </w:r>
      <w:r w:rsidRPr="00EF5DC5">
        <w:rPr>
          <w:sz w:val="28"/>
          <w:szCs w:val="28"/>
        </w:rPr>
        <w:t xml:space="preserve"> разработана на основе примерной основной общеобразовательной программы дошкольного образования </w:t>
      </w:r>
      <w:r w:rsidR="00E4319B">
        <w:rPr>
          <w:rStyle w:val="a8"/>
          <w:rFonts w:eastAsiaTheme="majorEastAsia"/>
          <w:sz w:val="28"/>
          <w:szCs w:val="28"/>
        </w:rPr>
        <w:t>«От рождения до школы</w:t>
      </w:r>
      <w:r w:rsidRPr="00EF5DC5">
        <w:rPr>
          <w:rStyle w:val="a8"/>
          <w:rFonts w:eastAsiaTheme="majorEastAsia"/>
          <w:sz w:val="28"/>
          <w:szCs w:val="28"/>
        </w:rPr>
        <w:t>»</w:t>
      </w:r>
      <w:r w:rsidRPr="00EF5DC5">
        <w:rPr>
          <w:sz w:val="28"/>
          <w:szCs w:val="28"/>
        </w:rPr>
        <w:t xml:space="preserve"> </w:t>
      </w:r>
      <w:r w:rsidRPr="00E4319B">
        <w:rPr>
          <w:sz w:val="28"/>
          <w:szCs w:val="28"/>
        </w:rPr>
        <w:t>(</w:t>
      </w:r>
      <w:r w:rsidR="00E4319B" w:rsidRPr="00E4319B">
        <w:rPr>
          <w:sz w:val="28"/>
          <w:szCs w:val="28"/>
          <w:highlight w:val="yellow"/>
        </w:rPr>
        <w:t xml:space="preserve">авторы </w:t>
      </w:r>
      <w:proofErr w:type="spellStart"/>
      <w:r w:rsidR="00E4319B" w:rsidRPr="00E4319B">
        <w:rPr>
          <w:sz w:val="28"/>
          <w:szCs w:val="28"/>
          <w:highlight w:val="yellow"/>
        </w:rPr>
        <w:t>Вераксы</w:t>
      </w:r>
      <w:proofErr w:type="spellEnd"/>
      <w:r w:rsidRPr="00EF5DC5">
        <w:rPr>
          <w:sz w:val="28"/>
          <w:szCs w:val="28"/>
        </w:rPr>
        <w:t xml:space="preserve">), которая соответствует Федеральному государственному образовательному стандарту дошкольного образования. </w:t>
      </w:r>
    </w:p>
    <w:p w:rsidR="002D514B" w:rsidRDefault="002D514B" w:rsidP="00EF5DC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Распределение нового учебного материала соответствует возрастным особенностям детей, реальным требованиям современного обучения.</w:t>
      </w:r>
    </w:p>
    <w:p w:rsidR="002D514B" w:rsidRPr="006440C5" w:rsidRDefault="002D514B" w:rsidP="002D514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  <w:r w:rsidR="00EF5DC5">
        <w:rPr>
          <w:sz w:val="28"/>
          <w:szCs w:val="28"/>
        </w:rPr>
        <w:t>Непосредственно</w:t>
      </w:r>
      <w:r>
        <w:rPr>
          <w:sz w:val="28"/>
          <w:szCs w:val="28"/>
        </w:rPr>
        <w:t xml:space="preserve"> образовательная деятельность</w:t>
      </w:r>
      <w:r w:rsidR="00BB5DAC">
        <w:rPr>
          <w:sz w:val="28"/>
          <w:szCs w:val="28"/>
        </w:rPr>
        <w:t xml:space="preserve"> </w:t>
      </w:r>
      <w:r>
        <w:rPr>
          <w:sz w:val="28"/>
          <w:szCs w:val="28"/>
        </w:rPr>
        <w:t>проводится соответственно реализуемой программ</w:t>
      </w:r>
      <w:r w:rsidR="006376BD">
        <w:rPr>
          <w:sz w:val="28"/>
          <w:szCs w:val="28"/>
        </w:rPr>
        <w:t>е. Учебная нагрузка согласована</w:t>
      </w:r>
      <w:r>
        <w:rPr>
          <w:sz w:val="28"/>
          <w:szCs w:val="28"/>
        </w:rPr>
        <w:t xml:space="preserve"> с гигиеническими требованиями к максимальной нагрузке на детей дошкольного возраста и составляет:</w:t>
      </w:r>
    </w:p>
    <w:p w:rsidR="00FF5532" w:rsidRPr="006440C5" w:rsidRDefault="00FF5532" w:rsidP="002D514B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29"/>
        <w:gridCol w:w="2942"/>
      </w:tblGrid>
      <w:tr w:rsidR="002D514B" w:rsidTr="003B703B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14B" w:rsidRDefault="002D514B" w:rsidP="002D514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Возрастные группы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14B" w:rsidRDefault="002D514B" w:rsidP="002D514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Время</w:t>
            </w:r>
          </w:p>
        </w:tc>
      </w:tr>
      <w:tr w:rsidR="002D514B" w:rsidTr="003B703B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14B" w:rsidRDefault="002D514B" w:rsidP="002D51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Первая </w:t>
            </w:r>
            <w:r w:rsidR="006376BD">
              <w:rPr>
                <w:sz w:val="28"/>
                <w:szCs w:val="28"/>
              </w:rPr>
              <w:t>ясельн</w:t>
            </w:r>
            <w:r>
              <w:rPr>
                <w:sz w:val="28"/>
                <w:szCs w:val="28"/>
              </w:rPr>
              <w:t xml:space="preserve">ая </w:t>
            </w:r>
            <w:r w:rsidR="006376BD">
              <w:rPr>
                <w:sz w:val="28"/>
                <w:szCs w:val="28"/>
              </w:rPr>
              <w:t>под</w:t>
            </w:r>
            <w:r>
              <w:rPr>
                <w:sz w:val="28"/>
                <w:szCs w:val="28"/>
              </w:rPr>
              <w:t>группа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14B" w:rsidRDefault="002D514B" w:rsidP="002D51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минут</w:t>
            </w:r>
          </w:p>
        </w:tc>
      </w:tr>
      <w:tr w:rsidR="002D514B" w:rsidTr="003B703B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14B" w:rsidRDefault="006376BD" w:rsidP="002D51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Вторая средняя</w:t>
            </w:r>
            <w:r w:rsidR="002D514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под</w:t>
            </w:r>
            <w:r w:rsidR="002D514B">
              <w:rPr>
                <w:sz w:val="28"/>
                <w:szCs w:val="28"/>
              </w:rPr>
              <w:t>группа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14B" w:rsidRDefault="002D514B" w:rsidP="002D51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минут</w:t>
            </w:r>
          </w:p>
        </w:tc>
      </w:tr>
      <w:tr w:rsidR="002D514B" w:rsidTr="003B703B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14B" w:rsidRDefault="00D407CF" w:rsidP="00D407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Старшая </w:t>
            </w:r>
            <w:r w:rsidR="006376BD">
              <w:rPr>
                <w:sz w:val="28"/>
                <w:szCs w:val="28"/>
              </w:rPr>
              <w:t>под</w:t>
            </w:r>
            <w:r>
              <w:rPr>
                <w:sz w:val="28"/>
                <w:szCs w:val="28"/>
              </w:rPr>
              <w:t>группа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14B" w:rsidRDefault="002D514B" w:rsidP="00D407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25минут</w:t>
            </w:r>
          </w:p>
        </w:tc>
      </w:tr>
    </w:tbl>
    <w:p w:rsidR="00BB5DAC" w:rsidRDefault="002D514B" w:rsidP="00BB5DA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  <w:r w:rsidR="00BB5DAC">
        <w:rPr>
          <w:sz w:val="28"/>
          <w:szCs w:val="28"/>
        </w:rPr>
        <w:t>Образовательная деятельность заключается в систематизации, углублении, обобщении личного опыта ребёнка: в освоении новых, сложных способов познавательной деятельности; в осознании связей и зависимостей, которые скрыты от детей в повседневных делах и требуют для освоения специальных условий и управления со стороны педагога.</w:t>
      </w:r>
    </w:p>
    <w:p w:rsidR="003B703B" w:rsidRDefault="00BB5DAC" w:rsidP="003B70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  <w:t>В ходе разных форм работы дети осваивают обобщения (обобщённые представления, элементарные предметные понятия) и простейшие закономерности. При этом значимо использование разнообразных моделей и моделирования.</w:t>
      </w:r>
      <w:r w:rsidRPr="00BB5DAC">
        <w:rPr>
          <w:sz w:val="28"/>
          <w:szCs w:val="28"/>
        </w:rPr>
        <w:t xml:space="preserve"> </w:t>
      </w:r>
      <w:r>
        <w:rPr>
          <w:sz w:val="28"/>
          <w:szCs w:val="28"/>
        </w:rPr>
        <w:t>Обучение детей строится как увлекательная проблемно - игровая деятельность, обеспечивающая субъективную позицию ребёнка и постоянный рост его самостоятельности и творчества. В большинстве своём формы работы проводятся по подгруппам и имеют интегрированный характер. Наличие</w:t>
      </w:r>
      <w:r w:rsidR="002D514B">
        <w:rPr>
          <w:sz w:val="28"/>
          <w:szCs w:val="28"/>
        </w:rPr>
        <w:t xml:space="preserve"> физкультминут</w:t>
      </w:r>
      <w:r>
        <w:rPr>
          <w:sz w:val="28"/>
          <w:szCs w:val="28"/>
        </w:rPr>
        <w:t>ок</w:t>
      </w:r>
      <w:r w:rsidR="002D514B">
        <w:rPr>
          <w:sz w:val="28"/>
          <w:szCs w:val="28"/>
        </w:rPr>
        <w:t>, динамическ</w:t>
      </w:r>
      <w:r>
        <w:rPr>
          <w:sz w:val="28"/>
          <w:szCs w:val="28"/>
        </w:rPr>
        <w:t>их</w:t>
      </w:r>
      <w:r w:rsidR="002D514B">
        <w:rPr>
          <w:sz w:val="28"/>
          <w:szCs w:val="28"/>
        </w:rPr>
        <w:t xml:space="preserve"> пауз, подвижных игр, пальчиковой гимнастики и дыхательных упражнений</w:t>
      </w:r>
      <w:r>
        <w:rPr>
          <w:sz w:val="28"/>
          <w:szCs w:val="28"/>
        </w:rPr>
        <w:t xml:space="preserve"> обязательно</w:t>
      </w:r>
      <w:r w:rsidR="002D514B">
        <w:rPr>
          <w:sz w:val="28"/>
          <w:szCs w:val="28"/>
        </w:rPr>
        <w:t>.</w:t>
      </w:r>
    </w:p>
    <w:p w:rsidR="003B703B" w:rsidRDefault="003B703B" w:rsidP="006376BD">
      <w:pPr>
        <w:ind w:firstLine="708"/>
        <w:jc w:val="both"/>
        <w:rPr>
          <w:sz w:val="28"/>
          <w:szCs w:val="28"/>
        </w:rPr>
      </w:pPr>
      <w:r w:rsidRPr="009119D3">
        <w:rPr>
          <w:color w:val="000000"/>
          <w:sz w:val="28"/>
          <w:szCs w:val="28"/>
        </w:rPr>
        <w:t>Приоритетным направлением деятельности ДОО является охрана и укрепление здоровья детей. Данная цель достигается не только путем создания здоровье</w:t>
      </w:r>
      <w:r w:rsidR="006376BD">
        <w:rPr>
          <w:color w:val="000000"/>
          <w:sz w:val="28"/>
          <w:szCs w:val="28"/>
        </w:rPr>
        <w:t xml:space="preserve"> </w:t>
      </w:r>
      <w:r w:rsidRPr="009119D3">
        <w:rPr>
          <w:color w:val="000000"/>
          <w:sz w:val="28"/>
          <w:szCs w:val="28"/>
        </w:rPr>
        <w:t>сберегающей среды сада, которая подразумевает психоэмоциональное благополучие ребенка и полное оснащение образователь</w:t>
      </w:r>
      <w:r w:rsidR="006376BD">
        <w:rPr>
          <w:color w:val="000000"/>
          <w:sz w:val="28"/>
          <w:szCs w:val="28"/>
        </w:rPr>
        <w:t xml:space="preserve">ного процесса, но и внедрением </w:t>
      </w:r>
      <w:r w:rsidRPr="009119D3">
        <w:rPr>
          <w:color w:val="000000"/>
          <w:sz w:val="28"/>
          <w:szCs w:val="28"/>
        </w:rPr>
        <w:t>здоровье</w:t>
      </w:r>
      <w:r w:rsidR="006376BD">
        <w:rPr>
          <w:color w:val="000000"/>
          <w:sz w:val="28"/>
          <w:szCs w:val="28"/>
        </w:rPr>
        <w:t xml:space="preserve"> </w:t>
      </w:r>
      <w:r w:rsidRPr="009119D3">
        <w:rPr>
          <w:color w:val="000000"/>
          <w:sz w:val="28"/>
          <w:szCs w:val="28"/>
        </w:rPr>
        <w:t xml:space="preserve">сберегающих технологий. </w:t>
      </w:r>
    </w:p>
    <w:p w:rsidR="00CB39FA" w:rsidRDefault="003B703B" w:rsidP="003B70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  <w:t>На территории</w:t>
      </w:r>
      <w:r w:rsidR="006376BD">
        <w:rPr>
          <w:sz w:val="28"/>
          <w:szCs w:val="28"/>
        </w:rPr>
        <w:t xml:space="preserve"> детского сада для</w:t>
      </w:r>
      <w:r>
        <w:rPr>
          <w:sz w:val="28"/>
          <w:szCs w:val="28"/>
        </w:rPr>
        <w:t xml:space="preserve"> имеется </w:t>
      </w:r>
      <w:r w:rsidR="00CB39FA">
        <w:rPr>
          <w:sz w:val="28"/>
          <w:szCs w:val="28"/>
        </w:rPr>
        <w:t xml:space="preserve">прогулочный </w:t>
      </w:r>
      <w:r>
        <w:rPr>
          <w:sz w:val="28"/>
          <w:szCs w:val="28"/>
        </w:rPr>
        <w:t xml:space="preserve">участок с </w:t>
      </w:r>
      <w:r w:rsidR="006376BD">
        <w:rPr>
          <w:sz w:val="28"/>
          <w:szCs w:val="28"/>
        </w:rPr>
        <w:t>теневым навесом</w:t>
      </w:r>
      <w:r w:rsidR="00CB39FA">
        <w:rPr>
          <w:sz w:val="28"/>
          <w:szCs w:val="28"/>
        </w:rPr>
        <w:t>,</w:t>
      </w:r>
      <w:r>
        <w:rPr>
          <w:sz w:val="28"/>
          <w:szCs w:val="28"/>
        </w:rPr>
        <w:t xml:space="preserve"> с выделенным местом для игр и двигат</w:t>
      </w:r>
      <w:r w:rsidR="006376BD">
        <w:rPr>
          <w:sz w:val="28"/>
          <w:szCs w:val="28"/>
        </w:rPr>
        <w:t>ельной активности детей. Участок оснащен</w:t>
      </w:r>
      <w:r>
        <w:rPr>
          <w:sz w:val="28"/>
          <w:szCs w:val="28"/>
        </w:rPr>
        <w:t xml:space="preserve"> игров</w:t>
      </w:r>
      <w:r w:rsidR="006376BD">
        <w:rPr>
          <w:sz w:val="28"/>
          <w:szCs w:val="28"/>
        </w:rPr>
        <w:t>ыми сооружениями (качели, лесенки, горки, песочница</w:t>
      </w:r>
      <w:r>
        <w:rPr>
          <w:sz w:val="28"/>
          <w:szCs w:val="28"/>
        </w:rPr>
        <w:t>), позволяющими разнообразить прогулку воспитанников. Территория детского сада озеленен</w:t>
      </w:r>
      <w:r w:rsidR="006376BD">
        <w:rPr>
          <w:sz w:val="28"/>
          <w:szCs w:val="28"/>
        </w:rPr>
        <w:t>а, оформлены цветники</w:t>
      </w:r>
      <w:r>
        <w:rPr>
          <w:sz w:val="28"/>
          <w:szCs w:val="28"/>
        </w:rPr>
        <w:t xml:space="preserve">. </w:t>
      </w:r>
    </w:p>
    <w:p w:rsidR="003B703B" w:rsidRDefault="003B703B" w:rsidP="00CB39F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Физкультурное оборудование и обучающие пособия красочные, яркие, безопасные, эстетически оформленные и привлекательные для детей, что вызывает интерес в ходе совместной деятельности.</w:t>
      </w:r>
    </w:p>
    <w:p w:rsidR="003B703B" w:rsidRDefault="003B703B" w:rsidP="003B70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ab/>
        <w:t>В дошкольном учреждении освоена система оздоровительной работы с детьми, основной целью которой является обеспечение дифференцированного подхода к физическому воспитанию детей. Для этого в детском саду активно реализуются здоровье</w:t>
      </w:r>
      <w:r w:rsidR="006376B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сберегающие технологии: </w:t>
      </w:r>
    </w:p>
    <w:p w:rsidR="003B703B" w:rsidRDefault="003B703B" w:rsidP="003B703B">
      <w:pPr>
        <w:pStyle w:val="ac"/>
        <w:numPr>
          <w:ilvl w:val="0"/>
          <w:numId w:val="15"/>
        </w:numPr>
        <w:jc w:val="both"/>
        <w:rPr>
          <w:sz w:val="28"/>
          <w:szCs w:val="28"/>
        </w:rPr>
      </w:pPr>
      <w:r w:rsidRPr="00183042">
        <w:rPr>
          <w:sz w:val="28"/>
          <w:szCs w:val="28"/>
        </w:rPr>
        <w:t xml:space="preserve">закаливающие процедуры, </w:t>
      </w:r>
    </w:p>
    <w:p w:rsidR="003B703B" w:rsidRPr="006376BD" w:rsidRDefault="003B703B" w:rsidP="006376BD">
      <w:pPr>
        <w:pStyle w:val="ac"/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упражнения для глаз и органов дыхания,</w:t>
      </w:r>
    </w:p>
    <w:p w:rsidR="003B703B" w:rsidRDefault="003B703B" w:rsidP="003B703B">
      <w:pPr>
        <w:pStyle w:val="ac"/>
        <w:numPr>
          <w:ilvl w:val="0"/>
          <w:numId w:val="15"/>
        </w:numPr>
        <w:jc w:val="both"/>
        <w:rPr>
          <w:sz w:val="28"/>
          <w:szCs w:val="28"/>
        </w:rPr>
      </w:pPr>
      <w:r w:rsidRPr="00183042">
        <w:rPr>
          <w:sz w:val="28"/>
          <w:szCs w:val="28"/>
        </w:rPr>
        <w:t xml:space="preserve">гимнастика после сна, </w:t>
      </w:r>
    </w:p>
    <w:p w:rsidR="003B703B" w:rsidRDefault="003B703B" w:rsidP="003B703B">
      <w:pPr>
        <w:pStyle w:val="ac"/>
        <w:numPr>
          <w:ilvl w:val="0"/>
          <w:numId w:val="15"/>
        </w:numPr>
        <w:jc w:val="both"/>
        <w:rPr>
          <w:sz w:val="28"/>
          <w:szCs w:val="28"/>
        </w:rPr>
      </w:pPr>
      <w:r w:rsidRPr="009119D3">
        <w:rPr>
          <w:color w:val="000000"/>
          <w:sz w:val="28"/>
          <w:szCs w:val="28"/>
        </w:rPr>
        <w:t>упражнения для коррекции и профилактики плоскостопия, которые проводятся в групповых комнатах и на прогулке</w:t>
      </w:r>
      <w:r w:rsidR="00CB39FA">
        <w:rPr>
          <w:color w:val="000000"/>
          <w:sz w:val="28"/>
          <w:szCs w:val="28"/>
        </w:rPr>
        <w:t>,</w:t>
      </w:r>
    </w:p>
    <w:p w:rsidR="003B703B" w:rsidRDefault="006376BD" w:rsidP="003B703B">
      <w:pPr>
        <w:pStyle w:val="ac"/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музыкотерапия.</w:t>
      </w:r>
    </w:p>
    <w:p w:rsidR="002D514B" w:rsidRDefault="002D514B" w:rsidP="002D514B">
      <w:pPr>
        <w:jc w:val="both"/>
        <w:rPr>
          <w:sz w:val="28"/>
          <w:szCs w:val="28"/>
        </w:rPr>
      </w:pPr>
    </w:p>
    <w:p w:rsidR="006376BD" w:rsidRDefault="006376BD" w:rsidP="002D514B">
      <w:pPr>
        <w:jc w:val="both"/>
        <w:rPr>
          <w:sz w:val="28"/>
          <w:szCs w:val="28"/>
        </w:rPr>
      </w:pPr>
    </w:p>
    <w:p w:rsidR="006376BD" w:rsidRDefault="006376BD" w:rsidP="002D514B">
      <w:pPr>
        <w:jc w:val="both"/>
        <w:rPr>
          <w:sz w:val="28"/>
          <w:szCs w:val="28"/>
        </w:rPr>
      </w:pPr>
    </w:p>
    <w:p w:rsidR="006376BD" w:rsidRDefault="006376BD" w:rsidP="002D514B">
      <w:pPr>
        <w:jc w:val="both"/>
        <w:rPr>
          <w:sz w:val="28"/>
          <w:szCs w:val="28"/>
        </w:rPr>
      </w:pPr>
    </w:p>
    <w:p w:rsidR="00CB39FA" w:rsidRPr="00CB39FA" w:rsidRDefault="00CB39FA" w:rsidP="002D514B">
      <w:pPr>
        <w:jc w:val="both"/>
        <w:rPr>
          <w:b/>
          <w:sz w:val="28"/>
          <w:szCs w:val="28"/>
        </w:rPr>
      </w:pPr>
      <w:r w:rsidRPr="00CB39FA">
        <w:rPr>
          <w:b/>
          <w:sz w:val="28"/>
          <w:szCs w:val="28"/>
        </w:rPr>
        <w:lastRenderedPageBreak/>
        <w:t xml:space="preserve">5. </w:t>
      </w:r>
      <w:proofErr w:type="spellStart"/>
      <w:r w:rsidR="004625B4">
        <w:rPr>
          <w:b/>
          <w:sz w:val="28"/>
          <w:szCs w:val="28"/>
        </w:rPr>
        <w:t>В</w:t>
      </w:r>
      <w:r w:rsidRPr="00CB39FA">
        <w:rPr>
          <w:b/>
          <w:sz w:val="28"/>
          <w:szCs w:val="28"/>
        </w:rPr>
        <w:t>оспитательн</w:t>
      </w:r>
      <w:r w:rsidR="004625B4">
        <w:rPr>
          <w:b/>
          <w:sz w:val="28"/>
          <w:szCs w:val="28"/>
        </w:rPr>
        <w:t>о</w:t>
      </w:r>
      <w:proofErr w:type="spellEnd"/>
      <w:r w:rsidR="004625B4">
        <w:rPr>
          <w:b/>
          <w:sz w:val="28"/>
          <w:szCs w:val="28"/>
        </w:rPr>
        <w:t>-образовательный</w:t>
      </w:r>
      <w:r w:rsidRPr="00CB39FA">
        <w:rPr>
          <w:b/>
          <w:sz w:val="28"/>
          <w:szCs w:val="28"/>
        </w:rPr>
        <w:t xml:space="preserve"> процесс</w:t>
      </w:r>
    </w:p>
    <w:p w:rsidR="00CB39FA" w:rsidRDefault="00CB39FA" w:rsidP="002D514B">
      <w:pPr>
        <w:jc w:val="both"/>
        <w:rPr>
          <w:sz w:val="28"/>
          <w:szCs w:val="28"/>
        </w:rPr>
      </w:pPr>
    </w:p>
    <w:p w:rsidR="00352573" w:rsidRPr="00042261" w:rsidRDefault="00352573" w:rsidP="00352573">
      <w:pPr>
        <w:pStyle w:val="af8"/>
        <w:spacing w:before="0" w:beforeAutospacing="0" w:after="0" w:afterAutospacing="0"/>
        <w:ind w:left="142" w:right="333"/>
        <w:jc w:val="both"/>
        <w:rPr>
          <w:b/>
          <w:sz w:val="28"/>
        </w:rPr>
      </w:pPr>
      <w:r w:rsidRPr="00E210D6">
        <w:rPr>
          <w:sz w:val="28"/>
        </w:rPr>
        <w:t>На о</w:t>
      </w:r>
      <w:r w:rsidR="006376BD">
        <w:rPr>
          <w:sz w:val="28"/>
        </w:rPr>
        <w:t>сновании выводов и результатов </w:t>
      </w:r>
      <w:r w:rsidRPr="00E210D6">
        <w:rPr>
          <w:sz w:val="28"/>
        </w:rPr>
        <w:t>анализа де</w:t>
      </w:r>
      <w:r w:rsidR="006376BD">
        <w:rPr>
          <w:sz w:val="28"/>
        </w:rPr>
        <w:t>ятельности учреждения за 2021</w:t>
      </w:r>
      <w:r w:rsidRPr="00E210D6">
        <w:rPr>
          <w:sz w:val="28"/>
        </w:rPr>
        <w:t>–</w:t>
      </w:r>
      <w:r w:rsidR="006376BD">
        <w:rPr>
          <w:sz w:val="28"/>
        </w:rPr>
        <w:t>2022</w:t>
      </w:r>
      <w:r>
        <w:rPr>
          <w:sz w:val="28"/>
        </w:rPr>
        <w:t xml:space="preserve"> учебный год определено направление работы а также </w:t>
      </w:r>
      <w:r w:rsidR="006376BD">
        <w:rPr>
          <w:sz w:val="28"/>
        </w:rPr>
        <w:t>цели и задачи учреждения на 2022</w:t>
      </w:r>
      <w:r w:rsidRPr="00E210D6">
        <w:rPr>
          <w:sz w:val="28"/>
        </w:rPr>
        <w:t>–</w:t>
      </w:r>
      <w:proofErr w:type="gramStart"/>
      <w:r w:rsidRPr="00E210D6">
        <w:rPr>
          <w:sz w:val="28"/>
        </w:rPr>
        <w:t>20</w:t>
      </w:r>
      <w:r w:rsidR="006376BD">
        <w:rPr>
          <w:sz w:val="28"/>
        </w:rPr>
        <w:t>23</w:t>
      </w:r>
      <w:r w:rsidRPr="00E210D6">
        <w:rPr>
          <w:sz w:val="28"/>
        </w:rPr>
        <w:t>  учебный</w:t>
      </w:r>
      <w:proofErr w:type="gramEnd"/>
      <w:r w:rsidRPr="00E210D6">
        <w:rPr>
          <w:sz w:val="28"/>
        </w:rPr>
        <w:t xml:space="preserve"> год:</w:t>
      </w:r>
    </w:p>
    <w:p w:rsidR="00352573" w:rsidRDefault="00352573" w:rsidP="00352573">
      <w:pPr>
        <w:pStyle w:val="af8"/>
        <w:spacing w:before="0" w:beforeAutospacing="0" w:after="0" w:afterAutospacing="0"/>
        <w:ind w:left="142" w:right="333"/>
        <w:jc w:val="both"/>
        <w:rPr>
          <w:b/>
          <w:sz w:val="28"/>
        </w:rPr>
      </w:pPr>
      <w:r w:rsidRPr="00042261">
        <w:rPr>
          <w:b/>
          <w:sz w:val="28"/>
        </w:rPr>
        <w:t xml:space="preserve"> НАПРАВЛЕНИЕ ДЕЯТЕЛЬНОСТИ:</w:t>
      </w:r>
      <w:r>
        <w:rPr>
          <w:b/>
          <w:sz w:val="28"/>
        </w:rPr>
        <w:t xml:space="preserve"> </w:t>
      </w:r>
    </w:p>
    <w:p w:rsidR="00352573" w:rsidRDefault="00352573" w:rsidP="00352573">
      <w:pPr>
        <w:pStyle w:val="af8"/>
        <w:spacing w:before="0" w:beforeAutospacing="0" w:after="0" w:afterAutospacing="0"/>
        <w:ind w:left="142" w:right="333"/>
        <w:jc w:val="both"/>
        <w:rPr>
          <w:sz w:val="28"/>
        </w:rPr>
      </w:pPr>
      <w:r>
        <w:rPr>
          <w:b/>
          <w:sz w:val="28"/>
        </w:rPr>
        <w:t xml:space="preserve">- </w:t>
      </w:r>
      <w:r>
        <w:rPr>
          <w:sz w:val="28"/>
        </w:rPr>
        <w:t xml:space="preserve"> коммуникативно-речевая культура общения у детей дошкольного возраста;</w:t>
      </w:r>
    </w:p>
    <w:p w:rsidR="00352573" w:rsidRDefault="00352573" w:rsidP="00352573">
      <w:pPr>
        <w:pStyle w:val="af8"/>
        <w:ind w:left="142" w:right="333"/>
        <w:contextualSpacing/>
        <w:jc w:val="both"/>
        <w:rPr>
          <w:sz w:val="28"/>
        </w:rPr>
      </w:pPr>
      <w:r>
        <w:rPr>
          <w:sz w:val="28"/>
        </w:rPr>
        <w:t>- работа по совершенствованию системы</w:t>
      </w:r>
      <w:r w:rsidRPr="000E6279">
        <w:rPr>
          <w:sz w:val="28"/>
        </w:rPr>
        <w:t xml:space="preserve"> </w:t>
      </w:r>
      <w:proofErr w:type="spellStart"/>
      <w:r w:rsidRPr="000E6279">
        <w:rPr>
          <w:sz w:val="28"/>
        </w:rPr>
        <w:t>психолого</w:t>
      </w:r>
      <w:proofErr w:type="spellEnd"/>
      <w:r w:rsidRPr="000E6279">
        <w:rPr>
          <w:sz w:val="28"/>
        </w:rPr>
        <w:t xml:space="preserve"> - педагогической компе</w:t>
      </w:r>
      <w:r w:rsidR="006376BD">
        <w:rPr>
          <w:sz w:val="28"/>
        </w:rPr>
        <w:t>тентности родителей посредствам</w:t>
      </w:r>
      <w:r w:rsidRPr="000E6279">
        <w:rPr>
          <w:sz w:val="28"/>
        </w:rPr>
        <w:t xml:space="preserve"> нетрадиционных форм работы.</w:t>
      </w:r>
    </w:p>
    <w:p w:rsidR="00352573" w:rsidRPr="00BE4CC1" w:rsidRDefault="00352573" w:rsidP="00352573">
      <w:pPr>
        <w:ind w:left="142" w:right="333"/>
        <w:jc w:val="both"/>
        <w:rPr>
          <w:b/>
          <w:sz w:val="28"/>
          <w:szCs w:val="28"/>
        </w:rPr>
      </w:pPr>
      <w:r w:rsidRPr="00BE4CC1">
        <w:rPr>
          <w:b/>
          <w:sz w:val="28"/>
          <w:szCs w:val="28"/>
        </w:rPr>
        <w:t>ЦЕЛЬ:</w:t>
      </w:r>
      <w:r w:rsidRPr="00BE4CC1">
        <w:rPr>
          <w:sz w:val="28"/>
          <w:szCs w:val="28"/>
        </w:rPr>
        <w:t xml:space="preserve"> </w:t>
      </w:r>
    </w:p>
    <w:p w:rsidR="00352573" w:rsidRPr="00BE4CC1" w:rsidRDefault="00352573" w:rsidP="00352573">
      <w:pPr>
        <w:spacing w:line="237" w:lineRule="auto"/>
        <w:ind w:left="142" w:right="333"/>
        <w:jc w:val="both"/>
        <w:rPr>
          <w:sz w:val="28"/>
          <w:szCs w:val="28"/>
        </w:rPr>
      </w:pPr>
      <w:r w:rsidRPr="00BE4CC1">
        <w:rPr>
          <w:sz w:val="28"/>
          <w:szCs w:val="28"/>
        </w:rPr>
        <w:t>Создание образовательного пространства,</w:t>
      </w:r>
      <w:r w:rsidRPr="00BE4CC1">
        <w:rPr>
          <w:b/>
          <w:bCs/>
          <w:sz w:val="28"/>
          <w:szCs w:val="28"/>
        </w:rPr>
        <w:t xml:space="preserve"> </w:t>
      </w:r>
      <w:r w:rsidRPr="00BE4CC1">
        <w:rPr>
          <w:sz w:val="28"/>
          <w:szCs w:val="28"/>
        </w:rPr>
        <w:t>направленного на повышение качества дошкольного образования для</w:t>
      </w:r>
      <w:r w:rsidRPr="00BE4CC1">
        <w:rPr>
          <w:b/>
          <w:bCs/>
          <w:sz w:val="28"/>
          <w:szCs w:val="28"/>
        </w:rPr>
        <w:t xml:space="preserve"> </w:t>
      </w:r>
      <w:r w:rsidRPr="00BE4CC1">
        <w:rPr>
          <w:sz w:val="28"/>
          <w:szCs w:val="28"/>
        </w:rPr>
        <w:t>формирования общей культуры личности детей, развитие их социальных, нравственных, эстетических интеллектуальных, физических качеств, инициативности и самостоятельности в соответствии с требованиями современной образовательной политики, социальными запросами и потребностями личности ребенка и с учетом социального заказа родителей.</w:t>
      </w:r>
    </w:p>
    <w:p w:rsidR="00352573" w:rsidRPr="00BE4CC1" w:rsidRDefault="00352573" w:rsidP="00352573">
      <w:pPr>
        <w:ind w:left="142" w:right="333"/>
        <w:jc w:val="both"/>
        <w:rPr>
          <w:sz w:val="28"/>
          <w:szCs w:val="28"/>
        </w:rPr>
      </w:pPr>
    </w:p>
    <w:p w:rsidR="00352573" w:rsidRPr="00BE4CC1" w:rsidRDefault="00352573" w:rsidP="00352573">
      <w:pPr>
        <w:ind w:left="142" w:right="333"/>
        <w:jc w:val="both"/>
        <w:rPr>
          <w:b/>
          <w:sz w:val="28"/>
          <w:szCs w:val="28"/>
          <w:shd w:val="clear" w:color="auto" w:fill="FFFFFF"/>
        </w:rPr>
      </w:pPr>
      <w:r w:rsidRPr="00BE4CC1">
        <w:rPr>
          <w:b/>
          <w:sz w:val="28"/>
          <w:szCs w:val="28"/>
        </w:rPr>
        <w:t>ЗАДАЧИ:</w:t>
      </w:r>
      <w:r w:rsidRPr="00BE4CC1">
        <w:rPr>
          <w:b/>
          <w:sz w:val="28"/>
          <w:szCs w:val="28"/>
          <w:shd w:val="clear" w:color="auto" w:fill="FFFFFF"/>
        </w:rPr>
        <w:t xml:space="preserve"> </w:t>
      </w:r>
    </w:p>
    <w:p w:rsidR="00352573" w:rsidRPr="00BE4CC1" w:rsidRDefault="00352573" w:rsidP="00352573">
      <w:pPr>
        <w:tabs>
          <w:tab w:val="left" w:pos="1335"/>
        </w:tabs>
        <w:spacing w:line="237" w:lineRule="auto"/>
        <w:ind w:left="142" w:right="333"/>
        <w:jc w:val="both"/>
        <w:rPr>
          <w:sz w:val="28"/>
          <w:szCs w:val="28"/>
        </w:rPr>
      </w:pPr>
      <w:r w:rsidRPr="00BE4CC1">
        <w:rPr>
          <w:sz w:val="28"/>
          <w:szCs w:val="28"/>
        </w:rPr>
        <w:t>1. Совершенствование условий для сохранения и укрепления здоровья воспитанников</w:t>
      </w:r>
      <w:r>
        <w:rPr>
          <w:sz w:val="28"/>
          <w:szCs w:val="28"/>
        </w:rPr>
        <w:t xml:space="preserve"> в соответствии со сложившейся эпидемиологической ситуацией (новой </w:t>
      </w:r>
      <w:proofErr w:type="spellStart"/>
      <w:r>
        <w:rPr>
          <w:sz w:val="28"/>
          <w:szCs w:val="28"/>
        </w:rPr>
        <w:t>короновирусной</w:t>
      </w:r>
      <w:proofErr w:type="spellEnd"/>
      <w:r>
        <w:rPr>
          <w:sz w:val="28"/>
          <w:szCs w:val="28"/>
        </w:rPr>
        <w:t xml:space="preserve"> инфекцией)</w:t>
      </w:r>
      <w:r w:rsidRPr="00BE4CC1">
        <w:rPr>
          <w:sz w:val="28"/>
          <w:szCs w:val="28"/>
        </w:rPr>
        <w:t>, формирование у детей представлений о здоровом образе жизни и основах безопасности жизнедеятельности.</w:t>
      </w:r>
    </w:p>
    <w:p w:rsidR="00352573" w:rsidRPr="00BE4CC1" w:rsidRDefault="00352573" w:rsidP="00352573">
      <w:pPr>
        <w:ind w:left="142" w:right="333"/>
        <w:jc w:val="both"/>
        <w:rPr>
          <w:sz w:val="28"/>
          <w:szCs w:val="28"/>
        </w:rPr>
      </w:pPr>
      <w:r w:rsidRPr="00BE4CC1">
        <w:rPr>
          <w:sz w:val="28"/>
          <w:szCs w:val="28"/>
        </w:rPr>
        <w:t>2. Повышение квалификации, профессионального мастерства педагогических кадров, ориентированных на применение новых педагогических и информационных технологий с целью развития индивидуальных способностей, познавательного интереса и интеллектуально - творческого потенциала каждого ребенка.</w:t>
      </w:r>
    </w:p>
    <w:p w:rsidR="00352573" w:rsidRDefault="00352573" w:rsidP="00352573">
      <w:pPr>
        <w:spacing w:before="100" w:beforeAutospacing="1" w:after="100" w:afterAutospacing="1"/>
        <w:ind w:left="142" w:right="333"/>
        <w:rPr>
          <w:sz w:val="28"/>
          <w:szCs w:val="28"/>
        </w:rPr>
      </w:pPr>
      <w:r w:rsidRPr="00BE4CC1">
        <w:rPr>
          <w:sz w:val="28"/>
          <w:szCs w:val="28"/>
        </w:rPr>
        <w:t>3. Формировать семейные ценности у дошкольников через организацию преемственности детского сада и семьи в воспитании и обучении детей, поиск и внедрение новых форм работы с семьями воспитанников, изучение и активизацию педагогического потенциала семьи, обеспечение равноправного творческого взаимодействия с родителями (законными представителями) воспитанников</w:t>
      </w:r>
      <w:r>
        <w:rPr>
          <w:sz w:val="28"/>
          <w:szCs w:val="28"/>
        </w:rPr>
        <w:t>.</w:t>
      </w:r>
    </w:p>
    <w:p w:rsidR="00DC7964" w:rsidRDefault="00DC7964" w:rsidP="00DC7964">
      <w:pPr>
        <w:ind w:firstLine="540"/>
        <w:contextualSpacing/>
        <w:jc w:val="both"/>
        <w:rPr>
          <w:sz w:val="28"/>
          <w:szCs w:val="28"/>
        </w:rPr>
      </w:pPr>
      <w:r>
        <w:rPr>
          <w:bCs/>
          <w:iCs/>
          <w:sz w:val="28"/>
          <w:szCs w:val="28"/>
        </w:rPr>
        <w:tab/>
      </w:r>
      <w:r w:rsidRPr="009A58A4">
        <w:rPr>
          <w:sz w:val="28"/>
          <w:szCs w:val="28"/>
        </w:rPr>
        <w:t>Решению выдвинутых задач способствовал</w:t>
      </w:r>
      <w:r>
        <w:rPr>
          <w:sz w:val="28"/>
          <w:szCs w:val="28"/>
        </w:rPr>
        <w:t xml:space="preserve">а проводимая </w:t>
      </w:r>
      <w:r w:rsidRPr="009A58A4">
        <w:rPr>
          <w:sz w:val="28"/>
          <w:szCs w:val="28"/>
        </w:rPr>
        <w:t>в течение года</w:t>
      </w:r>
      <w:r>
        <w:rPr>
          <w:sz w:val="28"/>
          <w:szCs w:val="28"/>
        </w:rPr>
        <w:t xml:space="preserve"> методическая работа.</w:t>
      </w:r>
    </w:p>
    <w:p w:rsidR="006376BD" w:rsidRDefault="006376BD" w:rsidP="00DC7964">
      <w:pPr>
        <w:ind w:firstLine="540"/>
        <w:contextualSpacing/>
        <w:jc w:val="both"/>
        <w:rPr>
          <w:sz w:val="28"/>
          <w:szCs w:val="28"/>
        </w:rPr>
      </w:pPr>
    </w:p>
    <w:p w:rsidR="006376BD" w:rsidRDefault="006376BD" w:rsidP="00DC7964">
      <w:pPr>
        <w:ind w:firstLine="540"/>
        <w:contextualSpacing/>
        <w:jc w:val="both"/>
        <w:rPr>
          <w:sz w:val="28"/>
          <w:szCs w:val="28"/>
        </w:rPr>
      </w:pPr>
    </w:p>
    <w:p w:rsidR="006376BD" w:rsidRPr="009A58A4" w:rsidRDefault="006376BD" w:rsidP="00DC7964">
      <w:pPr>
        <w:ind w:firstLine="540"/>
        <w:contextualSpacing/>
        <w:jc w:val="both"/>
        <w:rPr>
          <w:sz w:val="28"/>
          <w:szCs w:val="28"/>
        </w:rPr>
      </w:pPr>
    </w:p>
    <w:p w:rsidR="008E3705" w:rsidRPr="00CB39FA" w:rsidRDefault="00DC7964" w:rsidP="00CB39FA">
      <w:pPr>
        <w:tabs>
          <w:tab w:val="num" w:pos="720"/>
        </w:tabs>
        <w:contextualSpacing/>
        <w:jc w:val="both"/>
        <w:rPr>
          <w:sz w:val="28"/>
          <w:szCs w:val="28"/>
        </w:rPr>
      </w:pPr>
      <w:r>
        <w:rPr>
          <w:bCs/>
          <w:iCs/>
          <w:sz w:val="28"/>
          <w:szCs w:val="28"/>
        </w:rPr>
        <w:lastRenderedPageBreak/>
        <w:tab/>
      </w:r>
      <w:r w:rsidR="00F41374">
        <w:rPr>
          <w:bCs/>
          <w:iCs/>
          <w:sz w:val="28"/>
          <w:szCs w:val="28"/>
        </w:rPr>
        <w:t>В течение года было проведено 4</w:t>
      </w:r>
      <w:r w:rsidR="008E3705" w:rsidRPr="00CB39FA">
        <w:rPr>
          <w:bCs/>
          <w:iCs/>
          <w:sz w:val="28"/>
          <w:szCs w:val="28"/>
        </w:rPr>
        <w:t xml:space="preserve"> педаг</w:t>
      </w:r>
      <w:r w:rsidR="00F41374">
        <w:rPr>
          <w:bCs/>
          <w:iCs/>
          <w:sz w:val="28"/>
          <w:szCs w:val="28"/>
        </w:rPr>
        <w:t xml:space="preserve">огических совета педагогов </w:t>
      </w:r>
      <w:proofErr w:type="gramStart"/>
      <w:r w:rsidR="00F41374">
        <w:rPr>
          <w:bCs/>
          <w:iCs/>
          <w:sz w:val="28"/>
          <w:szCs w:val="28"/>
        </w:rPr>
        <w:t xml:space="preserve">и  </w:t>
      </w:r>
      <w:r w:rsidR="00E378F9">
        <w:rPr>
          <w:bCs/>
          <w:iCs/>
          <w:sz w:val="28"/>
          <w:szCs w:val="28"/>
        </w:rPr>
        <w:t>мини</w:t>
      </w:r>
      <w:proofErr w:type="gramEnd"/>
      <w:r w:rsidR="00E378F9">
        <w:rPr>
          <w:bCs/>
          <w:iCs/>
          <w:sz w:val="28"/>
          <w:szCs w:val="28"/>
        </w:rPr>
        <w:t>-педсовет</w:t>
      </w:r>
      <w:r w:rsidR="008E3705" w:rsidRPr="00CB39FA">
        <w:rPr>
          <w:bCs/>
          <w:iCs/>
          <w:sz w:val="28"/>
          <w:szCs w:val="28"/>
        </w:rPr>
        <w:t>:</w:t>
      </w: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5"/>
        <w:gridCol w:w="5569"/>
        <w:gridCol w:w="1476"/>
        <w:gridCol w:w="1701"/>
      </w:tblGrid>
      <w:tr w:rsidR="002A5B8E" w:rsidTr="007C7A3C">
        <w:tc>
          <w:tcPr>
            <w:tcW w:w="1035" w:type="dxa"/>
            <w:shd w:val="clear" w:color="auto" w:fill="auto"/>
          </w:tcPr>
          <w:p w:rsidR="002A5B8E" w:rsidRPr="00256849" w:rsidRDefault="002A5B8E" w:rsidP="007C7A3C">
            <w:pPr>
              <w:ind w:left="142" w:right="333"/>
              <w:jc w:val="center"/>
              <w:rPr>
                <w:b/>
              </w:rPr>
            </w:pPr>
            <w:r w:rsidRPr="00256849">
              <w:rPr>
                <w:b/>
              </w:rPr>
              <w:t>№</w:t>
            </w:r>
          </w:p>
          <w:p w:rsidR="002A5B8E" w:rsidRPr="00256849" w:rsidRDefault="002A5B8E" w:rsidP="007C7A3C">
            <w:pPr>
              <w:ind w:left="142" w:right="333"/>
              <w:jc w:val="center"/>
              <w:rPr>
                <w:b/>
              </w:rPr>
            </w:pPr>
            <w:r w:rsidRPr="00256849">
              <w:rPr>
                <w:b/>
              </w:rPr>
              <w:t>п/п</w:t>
            </w:r>
          </w:p>
        </w:tc>
        <w:tc>
          <w:tcPr>
            <w:tcW w:w="5569" w:type="dxa"/>
            <w:shd w:val="clear" w:color="auto" w:fill="auto"/>
          </w:tcPr>
          <w:p w:rsidR="002A5B8E" w:rsidRPr="00256849" w:rsidRDefault="002A5B8E" w:rsidP="007C7A3C">
            <w:pPr>
              <w:ind w:left="142" w:right="333"/>
              <w:jc w:val="center"/>
              <w:rPr>
                <w:b/>
              </w:rPr>
            </w:pPr>
            <w:r w:rsidRPr="00256849">
              <w:rPr>
                <w:b/>
              </w:rPr>
              <w:t>Содержание педагогических советов</w:t>
            </w:r>
          </w:p>
        </w:tc>
        <w:tc>
          <w:tcPr>
            <w:tcW w:w="1476" w:type="dxa"/>
            <w:shd w:val="clear" w:color="auto" w:fill="auto"/>
          </w:tcPr>
          <w:p w:rsidR="002A5B8E" w:rsidRPr="00256849" w:rsidRDefault="002A5B8E" w:rsidP="007C7A3C">
            <w:pPr>
              <w:ind w:left="142" w:right="333"/>
              <w:jc w:val="center"/>
              <w:rPr>
                <w:b/>
              </w:rPr>
            </w:pPr>
            <w:r w:rsidRPr="00256849">
              <w:rPr>
                <w:b/>
              </w:rPr>
              <w:t>Сроки</w:t>
            </w:r>
          </w:p>
          <w:p w:rsidR="002A5B8E" w:rsidRPr="00256849" w:rsidRDefault="002A5B8E" w:rsidP="007C7A3C">
            <w:pPr>
              <w:ind w:left="142" w:right="333"/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2A5B8E" w:rsidRPr="00256849" w:rsidRDefault="002A5B8E" w:rsidP="007C7A3C">
            <w:pPr>
              <w:ind w:left="142" w:right="333"/>
              <w:jc w:val="center"/>
              <w:rPr>
                <w:b/>
              </w:rPr>
            </w:pPr>
            <w:r w:rsidRPr="00256849">
              <w:rPr>
                <w:b/>
              </w:rPr>
              <w:t>Ответственные</w:t>
            </w:r>
          </w:p>
        </w:tc>
      </w:tr>
      <w:tr w:rsidR="002A5B8E" w:rsidTr="007C7A3C">
        <w:tc>
          <w:tcPr>
            <w:tcW w:w="1035" w:type="dxa"/>
            <w:shd w:val="clear" w:color="auto" w:fill="auto"/>
          </w:tcPr>
          <w:p w:rsidR="002A5B8E" w:rsidRPr="00413DC5" w:rsidRDefault="002A5B8E" w:rsidP="007C7A3C">
            <w:pPr>
              <w:ind w:left="142" w:right="333"/>
              <w:jc w:val="center"/>
              <w:rPr>
                <w:i/>
              </w:rPr>
            </w:pPr>
            <w:r w:rsidRPr="00413DC5">
              <w:rPr>
                <w:i/>
              </w:rPr>
              <w:t>1.</w:t>
            </w:r>
          </w:p>
        </w:tc>
        <w:tc>
          <w:tcPr>
            <w:tcW w:w="5569" w:type="dxa"/>
            <w:shd w:val="clear" w:color="auto" w:fill="auto"/>
          </w:tcPr>
          <w:p w:rsidR="002A5B8E" w:rsidRPr="00C050FB" w:rsidRDefault="002A5B8E" w:rsidP="007C7A3C">
            <w:pPr>
              <w:jc w:val="center"/>
              <w:textAlignment w:val="baseline"/>
              <w:rPr>
                <w:b/>
                <w:bCs/>
              </w:rPr>
            </w:pPr>
            <w:r w:rsidRPr="00C050FB">
              <w:rPr>
                <w:b/>
                <w:bCs/>
              </w:rPr>
              <w:t xml:space="preserve">«Итоги летней оздоровительной работы. </w:t>
            </w:r>
          </w:p>
          <w:p w:rsidR="002A5B8E" w:rsidRPr="00C050FB" w:rsidRDefault="002A5B8E" w:rsidP="007C7A3C">
            <w:pPr>
              <w:jc w:val="center"/>
              <w:textAlignment w:val="baseline"/>
              <w:rPr>
                <w:b/>
                <w:bCs/>
              </w:rPr>
            </w:pPr>
            <w:r w:rsidRPr="00C050FB">
              <w:rPr>
                <w:b/>
                <w:bCs/>
              </w:rPr>
              <w:t xml:space="preserve">Основные направления образовательной деятельности </w:t>
            </w:r>
            <w:r w:rsidR="006376BD">
              <w:rPr>
                <w:b/>
                <w:bCs/>
              </w:rPr>
              <w:t>на 2021-2022</w:t>
            </w:r>
            <w:r w:rsidRPr="00C050FB">
              <w:rPr>
                <w:b/>
                <w:bCs/>
              </w:rPr>
              <w:t xml:space="preserve"> </w:t>
            </w:r>
            <w:proofErr w:type="gramStart"/>
            <w:r w:rsidRPr="00C050FB">
              <w:rPr>
                <w:b/>
                <w:bCs/>
              </w:rPr>
              <w:t>учебный  год</w:t>
            </w:r>
            <w:proofErr w:type="gramEnd"/>
            <w:r w:rsidRPr="00C050FB">
              <w:rPr>
                <w:b/>
                <w:bCs/>
              </w:rPr>
              <w:t>»</w:t>
            </w:r>
          </w:p>
          <w:p w:rsidR="002A5B8E" w:rsidRPr="00C050FB" w:rsidRDefault="002A5B8E" w:rsidP="007C7A3C">
            <w:pPr>
              <w:jc w:val="both"/>
              <w:textAlignment w:val="baseline"/>
              <w:rPr>
                <w:bdr w:val="none" w:sz="0" w:space="0" w:color="auto" w:frame="1"/>
              </w:rPr>
            </w:pPr>
            <w:r w:rsidRPr="00C050FB">
              <w:rPr>
                <w:b/>
                <w:bCs/>
              </w:rPr>
              <w:t>Цель</w:t>
            </w:r>
            <w:r w:rsidRPr="00C050FB">
              <w:rPr>
                <w:bdr w:val="none" w:sz="0" w:space="0" w:color="auto" w:frame="1"/>
              </w:rPr>
              <w:t xml:space="preserve">: познакомить с итогами деятельности ДОУ в летний оздоровительный период, ознакомление с </w:t>
            </w:r>
            <w:r w:rsidRPr="00C050FB">
              <w:t xml:space="preserve">приоритетными задачами работы учреждения </w:t>
            </w:r>
            <w:r w:rsidRPr="00C050FB">
              <w:rPr>
                <w:bdr w:val="none" w:sz="0" w:space="0" w:color="auto" w:frame="1"/>
              </w:rPr>
              <w:t>на учебный год.</w:t>
            </w:r>
          </w:p>
          <w:p w:rsidR="002A5B8E" w:rsidRPr="00DC069D" w:rsidRDefault="002A5B8E" w:rsidP="007C7A3C">
            <w:pPr>
              <w:pStyle w:val="af8"/>
              <w:shd w:val="clear" w:color="auto" w:fill="FFFFFF"/>
              <w:spacing w:before="0" w:beforeAutospacing="0" w:after="0" w:afterAutospacing="0"/>
              <w:jc w:val="both"/>
              <w:rPr>
                <w:b/>
                <w:i/>
                <w:color w:val="111111"/>
              </w:rPr>
            </w:pPr>
            <w:r w:rsidRPr="00DC069D">
              <w:rPr>
                <w:b/>
                <w:i/>
                <w:color w:val="111111"/>
                <w:sz w:val="22"/>
                <w:szCs w:val="22"/>
              </w:rPr>
              <w:t xml:space="preserve">Подготовка </w:t>
            </w:r>
            <w:r w:rsidRPr="00DC069D">
              <w:rPr>
                <w:i/>
                <w:color w:val="111111"/>
                <w:sz w:val="22"/>
                <w:szCs w:val="22"/>
              </w:rPr>
              <w:t>к </w:t>
            </w:r>
            <w:r w:rsidRPr="00DC069D">
              <w:rPr>
                <w:rStyle w:val="a8"/>
                <w:i/>
                <w:color w:val="111111"/>
                <w:sz w:val="22"/>
                <w:szCs w:val="22"/>
                <w:bdr w:val="none" w:sz="0" w:space="0" w:color="auto" w:frame="1"/>
              </w:rPr>
              <w:t>педсовету</w:t>
            </w:r>
            <w:r w:rsidRPr="00DC069D">
              <w:rPr>
                <w:i/>
                <w:color w:val="111111"/>
                <w:sz w:val="22"/>
                <w:szCs w:val="22"/>
              </w:rPr>
              <w:t>:</w:t>
            </w:r>
          </w:p>
          <w:p w:rsidR="002A5B8E" w:rsidRDefault="002A5B8E" w:rsidP="007C7A3C">
            <w:pPr>
              <w:jc w:val="both"/>
              <w:textAlignment w:val="baseline"/>
            </w:pPr>
            <w:r w:rsidRPr="00001025">
              <w:t>1.Изучение новых приказов Министерства образования и науки РФ</w:t>
            </w:r>
            <w:r>
              <w:t>.</w:t>
            </w:r>
          </w:p>
          <w:p w:rsidR="002A5B8E" w:rsidRPr="00001025" w:rsidRDefault="002A5B8E" w:rsidP="007C7A3C">
            <w:pPr>
              <w:jc w:val="both"/>
              <w:textAlignment w:val="baseline"/>
            </w:pPr>
            <w:r w:rsidRPr="00001025">
              <w:t xml:space="preserve"> 2. Аналитическая справка «Анализ работы в ЛОП».</w:t>
            </w:r>
          </w:p>
          <w:p w:rsidR="002A5B8E" w:rsidRPr="00001025" w:rsidRDefault="002A5B8E" w:rsidP="007C7A3C">
            <w:pPr>
              <w:jc w:val="both"/>
              <w:textAlignment w:val="baseline"/>
            </w:pPr>
            <w:r w:rsidRPr="00001025">
              <w:t>3. Подготовка документации к новому учебному году.</w:t>
            </w:r>
          </w:p>
          <w:p w:rsidR="002A5B8E" w:rsidRPr="00001025" w:rsidRDefault="002A5B8E" w:rsidP="007C7A3C">
            <w:pPr>
              <w:jc w:val="both"/>
              <w:textAlignment w:val="baseline"/>
            </w:pPr>
            <w:r w:rsidRPr="00001025">
              <w:t>4. Смотр готовности групп к новому учебному году.</w:t>
            </w:r>
          </w:p>
          <w:p w:rsidR="002A5B8E" w:rsidRDefault="006376BD" w:rsidP="007C7A3C">
            <w:pPr>
              <w:jc w:val="both"/>
              <w:textAlignment w:val="baseline"/>
            </w:pPr>
            <w:r>
              <w:t>5.Разрнаботка планов на 2021-2022</w:t>
            </w:r>
            <w:r w:rsidR="002A5B8E" w:rsidRPr="00001025">
              <w:t xml:space="preserve"> учебный год.</w:t>
            </w:r>
          </w:p>
          <w:p w:rsidR="002A5B8E" w:rsidRPr="00F22C44" w:rsidRDefault="002A5B8E" w:rsidP="007C7A3C">
            <w:pPr>
              <w:jc w:val="both"/>
              <w:textAlignment w:val="baseline"/>
              <w:rPr>
                <w:b/>
                <w:i/>
              </w:rPr>
            </w:pPr>
            <w:r w:rsidRPr="00F22C44">
              <w:rPr>
                <w:b/>
                <w:i/>
              </w:rPr>
              <w:t>План проведения:</w:t>
            </w:r>
          </w:p>
          <w:p w:rsidR="002A5B8E" w:rsidRPr="00C050FB" w:rsidRDefault="002A5B8E" w:rsidP="007C7A3C">
            <w:pPr>
              <w:jc w:val="both"/>
              <w:textAlignment w:val="baseline"/>
            </w:pPr>
            <w:r w:rsidRPr="00C050FB">
              <w:t xml:space="preserve">1. Анализ деятельности ДОУ в летний оздоровительный период. </w:t>
            </w:r>
          </w:p>
          <w:p w:rsidR="002A5B8E" w:rsidRPr="00C050FB" w:rsidRDefault="002A5B8E" w:rsidP="007C7A3C">
            <w:pPr>
              <w:jc w:val="both"/>
              <w:textAlignment w:val="baseline"/>
            </w:pPr>
            <w:r w:rsidRPr="00C050FB">
              <w:rPr>
                <w:bdr w:val="none" w:sz="0" w:space="0" w:color="auto" w:frame="1"/>
              </w:rPr>
              <w:t xml:space="preserve">2.Ознакомление с задачами </w:t>
            </w:r>
            <w:proofErr w:type="spellStart"/>
            <w:r w:rsidRPr="00C050FB">
              <w:rPr>
                <w:bdr w:val="none" w:sz="0" w:space="0" w:color="auto" w:frame="1"/>
              </w:rPr>
              <w:t>воспитательно</w:t>
            </w:r>
            <w:proofErr w:type="spellEnd"/>
            <w:r w:rsidRPr="00C050FB">
              <w:rPr>
                <w:bdr w:val="none" w:sz="0" w:space="0" w:color="auto" w:frame="1"/>
              </w:rPr>
              <w:t>-об</w:t>
            </w:r>
            <w:r w:rsidR="006376BD">
              <w:rPr>
                <w:bdr w:val="none" w:sz="0" w:space="0" w:color="auto" w:frame="1"/>
              </w:rPr>
              <w:t>разовательной работы ДОУ на 2021-2022</w:t>
            </w:r>
            <w:r w:rsidRPr="00C050FB">
              <w:rPr>
                <w:bdr w:val="none" w:sz="0" w:space="0" w:color="auto" w:frame="1"/>
              </w:rPr>
              <w:t xml:space="preserve"> учебный год. </w:t>
            </w:r>
          </w:p>
          <w:p w:rsidR="002A5B8E" w:rsidRPr="00C050FB" w:rsidRDefault="002A5B8E" w:rsidP="007C7A3C">
            <w:pPr>
              <w:jc w:val="both"/>
              <w:textAlignment w:val="baseline"/>
            </w:pPr>
            <w:r w:rsidRPr="00C050FB">
              <w:rPr>
                <w:bdr w:val="none" w:sz="0" w:space="0" w:color="auto" w:frame="1"/>
              </w:rPr>
              <w:t>3. Утверждение планов работы, перспективных планов воспитателей и специалистов, рабочих программ педагогов ДОУ, графиков работы и т.д.</w:t>
            </w:r>
          </w:p>
          <w:p w:rsidR="002A5B8E" w:rsidRDefault="002A5B8E" w:rsidP="007C7A3C">
            <w:pPr>
              <w:jc w:val="both"/>
              <w:textAlignment w:val="baseline"/>
            </w:pPr>
            <w:r w:rsidRPr="00C050FB">
              <w:t xml:space="preserve">4. </w:t>
            </w:r>
            <w:r w:rsidRPr="00001025">
              <w:t>Ознакомление с планами работы на год по ПБ, ПДД, профилактике терроризма, правонарушений и др.</w:t>
            </w:r>
          </w:p>
          <w:p w:rsidR="002A5B8E" w:rsidRPr="00256849" w:rsidRDefault="002A5B8E" w:rsidP="007C7A3C">
            <w:pPr>
              <w:jc w:val="both"/>
              <w:textAlignment w:val="baseline"/>
            </w:pPr>
            <w:r>
              <w:t xml:space="preserve">5. Ознакомление с рекомендациями по профилактике распространения новой </w:t>
            </w:r>
            <w:proofErr w:type="spellStart"/>
            <w:r>
              <w:t>короновирусной</w:t>
            </w:r>
            <w:proofErr w:type="spellEnd"/>
            <w:r>
              <w:t xml:space="preserve"> инфекции.</w:t>
            </w:r>
          </w:p>
        </w:tc>
        <w:tc>
          <w:tcPr>
            <w:tcW w:w="1476" w:type="dxa"/>
            <w:shd w:val="clear" w:color="auto" w:fill="auto"/>
          </w:tcPr>
          <w:p w:rsidR="002A5B8E" w:rsidRPr="00256849" w:rsidRDefault="002A5B8E" w:rsidP="007C7A3C">
            <w:pPr>
              <w:ind w:left="142" w:right="333"/>
              <w:jc w:val="center"/>
            </w:pPr>
            <w:r>
              <w:t>Август</w:t>
            </w:r>
          </w:p>
        </w:tc>
        <w:tc>
          <w:tcPr>
            <w:tcW w:w="1701" w:type="dxa"/>
            <w:shd w:val="clear" w:color="auto" w:fill="auto"/>
          </w:tcPr>
          <w:p w:rsidR="002A5B8E" w:rsidRPr="00256849" w:rsidRDefault="002A5B8E" w:rsidP="007C7A3C">
            <w:pPr>
              <w:ind w:left="142" w:right="333"/>
              <w:jc w:val="center"/>
            </w:pPr>
          </w:p>
          <w:p w:rsidR="002A5B8E" w:rsidRDefault="002A5B8E" w:rsidP="007C7A3C">
            <w:pPr>
              <w:ind w:left="142" w:right="333"/>
              <w:jc w:val="center"/>
            </w:pPr>
          </w:p>
          <w:p w:rsidR="002A5B8E" w:rsidRPr="00256849" w:rsidRDefault="002A5B8E" w:rsidP="006376BD">
            <w:pPr>
              <w:ind w:left="142" w:right="333"/>
            </w:pPr>
          </w:p>
          <w:p w:rsidR="002A5B8E" w:rsidRPr="00256849" w:rsidRDefault="002A5B8E" w:rsidP="007C7A3C">
            <w:pPr>
              <w:ind w:left="142" w:right="333"/>
              <w:jc w:val="center"/>
            </w:pPr>
          </w:p>
          <w:p w:rsidR="002A5B8E" w:rsidRPr="00256849" w:rsidRDefault="006376BD" w:rsidP="007C7A3C">
            <w:pPr>
              <w:ind w:left="142" w:right="333"/>
              <w:jc w:val="center"/>
            </w:pPr>
            <w:r>
              <w:t>З</w:t>
            </w:r>
            <w:r w:rsidR="002A5B8E" w:rsidRPr="00256849">
              <w:t>аведующий</w:t>
            </w:r>
          </w:p>
        </w:tc>
      </w:tr>
      <w:tr w:rsidR="002A5B8E" w:rsidTr="007C7A3C">
        <w:tc>
          <w:tcPr>
            <w:tcW w:w="1035" w:type="dxa"/>
            <w:shd w:val="clear" w:color="auto" w:fill="auto"/>
          </w:tcPr>
          <w:p w:rsidR="002A5B8E" w:rsidRPr="00413DC5" w:rsidRDefault="002A5B8E" w:rsidP="007C7A3C">
            <w:pPr>
              <w:ind w:left="142" w:right="333"/>
              <w:jc w:val="center"/>
              <w:rPr>
                <w:i/>
              </w:rPr>
            </w:pPr>
            <w:r>
              <w:rPr>
                <w:i/>
              </w:rPr>
              <w:t>2.</w:t>
            </w:r>
          </w:p>
        </w:tc>
        <w:tc>
          <w:tcPr>
            <w:tcW w:w="5569" w:type="dxa"/>
            <w:shd w:val="clear" w:color="auto" w:fill="auto"/>
          </w:tcPr>
          <w:p w:rsidR="002A5B8E" w:rsidRPr="00DC069D" w:rsidRDefault="002A5B8E" w:rsidP="007C7A3C">
            <w:pPr>
              <w:pStyle w:val="af8"/>
              <w:shd w:val="clear" w:color="auto" w:fill="FFFFFF"/>
              <w:spacing w:before="0" w:beforeAutospacing="0" w:after="0" w:afterAutospacing="0"/>
              <w:jc w:val="center"/>
              <w:rPr>
                <w:b/>
              </w:rPr>
            </w:pPr>
            <w:r w:rsidRPr="00DC069D">
              <w:rPr>
                <w:b/>
                <w:bCs/>
                <w:sz w:val="22"/>
                <w:szCs w:val="22"/>
              </w:rPr>
              <w:t>Педагогический совет № 2 – тематический</w:t>
            </w:r>
            <w:r w:rsidRPr="00DC069D">
              <w:rPr>
                <w:b/>
                <w:sz w:val="22"/>
                <w:szCs w:val="22"/>
              </w:rPr>
              <w:t xml:space="preserve"> </w:t>
            </w:r>
          </w:p>
          <w:p w:rsidR="002A5B8E" w:rsidRPr="001A5A4E" w:rsidRDefault="002A5B8E" w:rsidP="007C7A3C">
            <w:pPr>
              <w:jc w:val="center"/>
            </w:pPr>
            <w:r w:rsidRPr="001A5A4E">
              <w:rPr>
                <w:b/>
                <w:bCs/>
                <w:iCs/>
              </w:rPr>
              <w:t>«Инновационные технологии в</w:t>
            </w:r>
          </w:p>
          <w:p w:rsidR="002A5B8E" w:rsidRPr="001A5A4E" w:rsidRDefault="002A5B8E" w:rsidP="007C7A3C">
            <w:pPr>
              <w:jc w:val="center"/>
            </w:pPr>
            <w:r w:rsidRPr="001A5A4E">
              <w:rPr>
                <w:b/>
                <w:bCs/>
                <w:iCs/>
              </w:rPr>
              <w:t>образовательно-воспитательном процессе</w:t>
            </w:r>
            <w:r>
              <w:rPr>
                <w:b/>
                <w:bCs/>
                <w:iCs/>
              </w:rPr>
              <w:t xml:space="preserve"> </w:t>
            </w:r>
            <w:r w:rsidRPr="001A5A4E">
              <w:rPr>
                <w:b/>
                <w:bCs/>
                <w:iCs/>
              </w:rPr>
              <w:t>ДОУ»</w:t>
            </w:r>
          </w:p>
          <w:p w:rsidR="002A5B8E" w:rsidRPr="00DC069D" w:rsidRDefault="002A5B8E" w:rsidP="007C7A3C">
            <w:pPr>
              <w:pStyle w:val="af8"/>
              <w:shd w:val="clear" w:color="auto" w:fill="FFFFFF"/>
              <w:spacing w:before="0" w:beforeAutospacing="0" w:after="0" w:afterAutospacing="0"/>
              <w:jc w:val="both"/>
            </w:pPr>
            <w:r w:rsidRPr="00DC069D">
              <w:rPr>
                <w:b/>
                <w:bCs/>
                <w:sz w:val="22"/>
                <w:szCs w:val="22"/>
              </w:rPr>
              <w:t xml:space="preserve">Цель: </w:t>
            </w:r>
            <w:r w:rsidR="006376BD">
              <w:rPr>
                <w:sz w:val="22"/>
                <w:szCs w:val="22"/>
              </w:rPr>
              <w:t xml:space="preserve">Использование нетрадиционных технологий </w:t>
            </w:r>
            <w:proofErr w:type="gramStart"/>
            <w:r w:rsidRPr="00DC069D">
              <w:rPr>
                <w:sz w:val="22"/>
                <w:szCs w:val="22"/>
              </w:rPr>
              <w:t>в  работе</w:t>
            </w:r>
            <w:proofErr w:type="gramEnd"/>
            <w:r w:rsidRPr="00DC069D">
              <w:rPr>
                <w:sz w:val="22"/>
                <w:szCs w:val="22"/>
              </w:rPr>
              <w:t xml:space="preserve">  с  педагогами  для повышения   эффективности   профессиональной   деятельности,   способствование творческому поиску различных видов  и форм образовательной работы с  детьми.</w:t>
            </w:r>
          </w:p>
          <w:p w:rsidR="002A5B8E" w:rsidRPr="00DC069D" w:rsidRDefault="002A5B8E" w:rsidP="007C7A3C">
            <w:pPr>
              <w:pStyle w:val="af8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i/>
              </w:rPr>
            </w:pPr>
            <w:r w:rsidRPr="00DC069D">
              <w:rPr>
                <w:b/>
                <w:bCs/>
                <w:i/>
                <w:sz w:val="22"/>
                <w:szCs w:val="22"/>
              </w:rPr>
              <w:t>Предварительная работа:</w:t>
            </w:r>
          </w:p>
          <w:p w:rsidR="002A5B8E" w:rsidRPr="001A5A4E" w:rsidRDefault="002A5B8E" w:rsidP="007C7A3C">
            <w:pPr>
              <w:jc w:val="both"/>
            </w:pPr>
            <w:r w:rsidRPr="001A5A4E">
              <w:rPr>
                <w:bCs/>
              </w:rPr>
              <w:t xml:space="preserve">1. </w:t>
            </w:r>
            <w:r w:rsidR="006376BD">
              <w:t>Тематический   контроль</w:t>
            </w:r>
            <w:r w:rsidRPr="001A5A4E">
              <w:t xml:space="preserve"> «Использование инновационных педагогических технологий в деятельности педагога».</w:t>
            </w:r>
          </w:p>
          <w:p w:rsidR="002A5B8E" w:rsidRPr="006376BD" w:rsidRDefault="002A5B8E" w:rsidP="007C7A3C">
            <w:pPr>
              <w:jc w:val="both"/>
            </w:pPr>
            <w:r w:rsidRPr="001A5A4E">
              <w:t>2. Проведение консультаций, круглых столов, мастер-классов по теме.</w:t>
            </w:r>
          </w:p>
          <w:p w:rsidR="002A5B8E" w:rsidRPr="001A5A4E" w:rsidRDefault="002A5B8E" w:rsidP="007C7A3C">
            <w:pPr>
              <w:jc w:val="both"/>
              <w:rPr>
                <w:b/>
                <w:bCs/>
              </w:rPr>
            </w:pPr>
            <w:r w:rsidRPr="001A5A4E">
              <w:rPr>
                <w:b/>
                <w:bCs/>
              </w:rPr>
              <w:t>План проведения:</w:t>
            </w:r>
          </w:p>
          <w:p w:rsidR="002A5B8E" w:rsidRPr="001A5A4E" w:rsidRDefault="002A5B8E" w:rsidP="007C7A3C">
            <w:pPr>
              <w:jc w:val="both"/>
            </w:pPr>
            <w:r w:rsidRPr="001A5A4E">
              <w:rPr>
                <w:b/>
                <w:bCs/>
              </w:rPr>
              <w:t xml:space="preserve">1. </w:t>
            </w:r>
            <w:r w:rsidRPr="001A5A4E">
              <w:t xml:space="preserve">Повышение эффективности профессиональной </w:t>
            </w:r>
            <w:r w:rsidRPr="001A5A4E">
              <w:lastRenderedPageBreak/>
              <w:t>деятельности педагогов для повышения качества образования дошкольников.</w:t>
            </w:r>
          </w:p>
          <w:p w:rsidR="002A5B8E" w:rsidRPr="001A5A4E" w:rsidRDefault="002A5B8E" w:rsidP="007C7A3C">
            <w:pPr>
              <w:spacing w:line="260" w:lineRule="exact"/>
              <w:jc w:val="both"/>
            </w:pPr>
            <w:r w:rsidRPr="001A5A4E">
              <w:t>2. Анализ данных, полученных в ходе</w:t>
            </w:r>
          </w:p>
          <w:p w:rsidR="002A5B8E" w:rsidRPr="001A5A4E" w:rsidRDefault="002A5B8E" w:rsidP="007C7A3C">
            <w:pPr>
              <w:jc w:val="both"/>
            </w:pPr>
            <w:r w:rsidRPr="001A5A4E">
              <w:t>анкетирования и тестирования педагогов ДОУ.</w:t>
            </w:r>
          </w:p>
          <w:p w:rsidR="002A5B8E" w:rsidRPr="001A5A4E" w:rsidRDefault="002A5B8E" w:rsidP="007C7A3C">
            <w:pPr>
              <w:spacing w:line="263" w:lineRule="exact"/>
              <w:jc w:val="both"/>
            </w:pPr>
            <w:r w:rsidRPr="001A5A4E">
              <w:t>3. Презентация педагогами ДОУ современных</w:t>
            </w:r>
          </w:p>
          <w:p w:rsidR="002A5B8E" w:rsidRPr="001A5A4E" w:rsidRDefault="002A5B8E" w:rsidP="007C7A3C">
            <w:pPr>
              <w:jc w:val="both"/>
            </w:pPr>
            <w:r w:rsidRPr="001A5A4E">
              <w:t>технологий дошкольного образования.</w:t>
            </w:r>
          </w:p>
          <w:p w:rsidR="002A5B8E" w:rsidRPr="00106137" w:rsidRDefault="002A5B8E" w:rsidP="007C7A3C">
            <w:pPr>
              <w:ind w:left="142" w:right="333"/>
            </w:pPr>
            <w:r w:rsidRPr="001A5A4E">
              <w:t>5. Решение педсовета.</w:t>
            </w:r>
          </w:p>
        </w:tc>
        <w:tc>
          <w:tcPr>
            <w:tcW w:w="1476" w:type="dxa"/>
            <w:shd w:val="clear" w:color="auto" w:fill="auto"/>
          </w:tcPr>
          <w:p w:rsidR="002A5B8E" w:rsidRDefault="002A5B8E" w:rsidP="007C7A3C">
            <w:pPr>
              <w:ind w:left="142" w:right="333"/>
              <w:jc w:val="center"/>
            </w:pPr>
            <w:r>
              <w:lastRenderedPageBreak/>
              <w:t>Октябрь</w:t>
            </w:r>
          </w:p>
        </w:tc>
        <w:tc>
          <w:tcPr>
            <w:tcW w:w="1701" w:type="dxa"/>
            <w:shd w:val="clear" w:color="auto" w:fill="auto"/>
          </w:tcPr>
          <w:p w:rsidR="002A5B8E" w:rsidRDefault="002A5B8E" w:rsidP="007C7A3C">
            <w:pPr>
              <w:ind w:left="142" w:right="333"/>
              <w:jc w:val="center"/>
            </w:pPr>
          </w:p>
          <w:p w:rsidR="006376BD" w:rsidRDefault="006376BD" w:rsidP="007C7A3C">
            <w:pPr>
              <w:ind w:left="142" w:right="333"/>
              <w:jc w:val="center"/>
            </w:pPr>
          </w:p>
          <w:p w:rsidR="006376BD" w:rsidRPr="00256849" w:rsidRDefault="006376BD" w:rsidP="007C7A3C">
            <w:pPr>
              <w:ind w:left="142" w:right="333"/>
              <w:jc w:val="center"/>
            </w:pPr>
            <w:r>
              <w:t>З</w:t>
            </w:r>
            <w:r w:rsidRPr="00256849">
              <w:t>аведующий</w:t>
            </w:r>
          </w:p>
        </w:tc>
      </w:tr>
      <w:tr w:rsidR="002A5B8E" w:rsidTr="007C7A3C">
        <w:tc>
          <w:tcPr>
            <w:tcW w:w="1035" w:type="dxa"/>
            <w:shd w:val="clear" w:color="auto" w:fill="auto"/>
          </w:tcPr>
          <w:p w:rsidR="002A5B8E" w:rsidRPr="00413DC5" w:rsidRDefault="002A5B8E" w:rsidP="007C7A3C">
            <w:pPr>
              <w:ind w:left="142" w:right="333"/>
              <w:jc w:val="center"/>
              <w:rPr>
                <w:i/>
              </w:rPr>
            </w:pPr>
            <w:r w:rsidRPr="00413DC5">
              <w:rPr>
                <w:i/>
              </w:rPr>
              <w:lastRenderedPageBreak/>
              <w:t>3</w:t>
            </w:r>
            <w:r>
              <w:rPr>
                <w:i/>
              </w:rPr>
              <w:t>.</w:t>
            </w:r>
          </w:p>
        </w:tc>
        <w:tc>
          <w:tcPr>
            <w:tcW w:w="5569" w:type="dxa"/>
            <w:shd w:val="clear" w:color="auto" w:fill="auto"/>
          </w:tcPr>
          <w:p w:rsidR="002A5B8E" w:rsidRPr="00DC069D" w:rsidRDefault="002A5B8E" w:rsidP="007C7A3C">
            <w:pPr>
              <w:pStyle w:val="af8"/>
              <w:shd w:val="clear" w:color="auto" w:fill="FFFFFF"/>
              <w:spacing w:before="0" w:beforeAutospacing="0" w:after="0" w:afterAutospacing="0"/>
              <w:jc w:val="center"/>
              <w:rPr>
                <w:b/>
              </w:rPr>
            </w:pPr>
            <w:r w:rsidRPr="00DC069D">
              <w:rPr>
                <w:b/>
                <w:bCs/>
                <w:sz w:val="22"/>
                <w:szCs w:val="22"/>
              </w:rPr>
              <w:t>Педагогический совет № 3 – тематический</w:t>
            </w:r>
            <w:r w:rsidRPr="00DC069D">
              <w:rPr>
                <w:b/>
                <w:sz w:val="22"/>
                <w:szCs w:val="22"/>
              </w:rPr>
              <w:t xml:space="preserve"> </w:t>
            </w:r>
          </w:p>
          <w:p w:rsidR="002A5B8E" w:rsidRPr="0087568E" w:rsidRDefault="002A5B8E" w:rsidP="007C7A3C">
            <w:pPr>
              <w:jc w:val="center"/>
            </w:pPr>
            <w:r w:rsidRPr="0087568E">
              <w:rPr>
                <w:b/>
                <w:bCs/>
                <w:i/>
                <w:iCs/>
              </w:rPr>
              <w:t>«Конструктивное взаимодействие М</w:t>
            </w:r>
            <w:r w:rsidR="006376BD">
              <w:rPr>
                <w:b/>
                <w:bCs/>
                <w:i/>
                <w:iCs/>
              </w:rPr>
              <w:t>Б</w:t>
            </w:r>
            <w:r w:rsidRPr="0087568E">
              <w:rPr>
                <w:b/>
                <w:bCs/>
                <w:i/>
                <w:iCs/>
              </w:rPr>
              <w:t>ДОУ и</w:t>
            </w:r>
          </w:p>
          <w:p w:rsidR="002A5B8E" w:rsidRPr="0087568E" w:rsidRDefault="002A5B8E" w:rsidP="007C7A3C">
            <w:pPr>
              <w:jc w:val="center"/>
            </w:pPr>
            <w:r w:rsidRPr="0087568E">
              <w:rPr>
                <w:b/>
                <w:bCs/>
                <w:i/>
                <w:iCs/>
              </w:rPr>
              <w:t>семьи как условие целостного развития</w:t>
            </w:r>
          </w:p>
          <w:p w:rsidR="002A5B8E" w:rsidRPr="0087568E" w:rsidRDefault="002A5B8E" w:rsidP="007C7A3C">
            <w:pPr>
              <w:jc w:val="center"/>
            </w:pPr>
            <w:r w:rsidRPr="0087568E">
              <w:rPr>
                <w:b/>
                <w:bCs/>
                <w:i/>
                <w:iCs/>
              </w:rPr>
              <w:t>личности и успешной социализации</w:t>
            </w:r>
          </w:p>
          <w:p w:rsidR="002A5B8E" w:rsidRPr="00DC069D" w:rsidRDefault="002A5B8E" w:rsidP="007C7A3C">
            <w:pPr>
              <w:pStyle w:val="af8"/>
              <w:shd w:val="clear" w:color="auto" w:fill="FFFFFF"/>
              <w:spacing w:before="0" w:beforeAutospacing="0" w:after="0" w:afterAutospacing="0"/>
              <w:jc w:val="center"/>
              <w:rPr>
                <w:b/>
                <w:bCs/>
                <w:i/>
                <w:iCs/>
              </w:rPr>
            </w:pPr>
            <w:r w:rsidRPr="00DC069D">
              <w:rPr>
                <w:b/>
                <w:bCs/>
                <w:i/>
                <w:iCs/>
                <w:sz w:val="22"/>
                <w:szCs w:val="22"/>
              </w:rPr>
              <w:t>ребенка»</w:t>
            </w:r>
          </w:p>
          <w:p w:rsidR="002A5B8E" w:rsidRPr="00DC069D" w:rsidRDefault="002A5B8E" w:rsidP="007C7A3C">
            <w:pPr>
              <w:pStyle w:val="af8"/>
              <w:shd w:val="clear" w:color="auto" w:fill="FFFFFF"/>
              <w:spacing w:before="0" w:beforeAutospacing="0" w:after="0" w:afterAutospacing="0"/>
            </w:pPr>
            <w:r w:rsidRPr="00DC069D">
              <w:rPr>
                <w:b/>
                <w:sz w:val="22"/>
                <w:szCs w:val="22"/>
              </w:rPr>
              <w:t>Цель:</w:t>
            </w:r>
            <w:r w:rsidRPr="00DC069D">
              <w:rPr>
                <w:sz w:val="22"/>
                <w:szCs w:val="22"/>
              </w:rPr>
              <w:t xml:space="preserve"> Повысить уровень профессионального мастерства педагогов ДОУ в вопросах взаимодействия с семьями воспитанников.</w:t>
            </w:r>
          </w:p>
          <w:p w:rsidR="002A5B8E" w:rsidRPr="00DC069D" w:rsidRDefault="002A5B8E" w:rsidP="007C7A3C">
            <w:pPr>
              <w:pStyle w:val="af8"/>
              <w:shd w:val="clear" w:color="auto" w:fill="FFFFFF"/>
              <w:spacing w:before="0" w:beforeAutospacing="0" w:after="0" w:afterAutospacing="0"/>
              <w:rPr>
                <w:b/>
                <w:i/>
              </w:rPr>
            </w:pPr>
            <w:r w:rsidRPr="00DC069D">
              <w:rPr>
                <w:b/>
                <w:i/>
                <w:sz w:val="22"/>
                <w:szCs w:val="22"/>
              </w:rPr>
              <w:t>Подготовка к педсовету:</w:t>
            </w:r>
          </w:p>
          <w:p w:rsidR="002A5B8E" w:rsidRPr="0087568E" w:rsidRDefault="002A5B8E" w:rsidP="007C7A3C">
            <w:pPr>
              <w:spacing w:line="258" w:lineRule="exact"/>
              <w:jc w:val="both"/>
            </w:pPr>
            <w:r w:rsidRPr="0087568E">
              <w:t>1. Тематический контроль «Состояние</w:t>
            </w:r>
            <w:r>
              <w:t xml:space="preserve"> </w:t>
            </w:r>
            <w:r w:rsidRPr="0087568E">
              <w:t>работы по организации взаимодействия с</w:t>
            </w:r>
            <w:r>
              <w:t xml:space="preserve"> </w:t>
            </w:r>
            <w:r w:rsidRPr="0087568E">
              <w:t>семьями воспитанников».</w:t>
            </w:r>
          </w:p>
          <w:p w:rsidR="002A5B8E" w:rsidRPr="00DC069D" w:rsidRDefault="002A5B8E" w:rsidP="007C7A3C">
            <w:pPr>
              <w:pStyle w:val="af8"/>
              <w:shd w:val="clear" w:color="auto" w:fill="FFFFFF"/>
              <w:spacing w:before="0" w:beforeAutospacing="0" w:after="0" w:afterAutospacing="0"/>
              <w:jc w:val="both"/>
            </w:pPr>
            <w:r w:rsidRPr="00DC069D">
              <w:rPr>
                <w:sz w:val="22"/>
                <w:szCs w:val="22"/>
              </w:rPr>
              <w:t>2.  Проведение консультаций, круглых столов, мастер-классов по теме.</w:t>
            </w:r>
          </w:p>
          <w:p w:rsidR="002A5B8E" w:rsidRPr="00DC069D" w:rsidRDefault="002A5B8E" w:rsidP="007C7A3C">
            <w:pPr>
              <w:pStyle w:val="af8"/>
              <w:shd w:val="clear" w:color="auto" w:fill="FFFFFF"/>
              <w:spacing w:before="0" w:beforeAutospacing="0" w:after="0" w:afterAutospacing="0"/>
              <w:jc w:val="both"/>
            </w:pPr>
            <w:r w:rsidRPr="00DC069D">
              <w:rPr>
                <w:sz w:val="22"/>
                <w:szCs w:val="22"/>
              </w:rPr>
              <w:t>3. Оценка воспитателями своих профессиональных умений и качеств, необходимых для общения с родителями.</w:t>
            </w:r>
          </w:p>
          <w:p w:rsidR="002A5B8E" w:rsidRPr="00DC069D" w:rsidRDefault="002A5B8E" w:rsidP="007C7A3C">
            <w:pPr>
              <w:pStyle w:val="af8"/>
              <w:shd w:val="clear" w:color="auto" w:fill="FFFFFF"/>
              <w:spacing w:before="0" w:beforeAutospacing="0" w:after="0" w:afterAutospacing="0"/>
              <w:jc w:val="both"/>
            </w:pPr>
            <w:r w:rsidRPr="00DC069D">
              <w:rPr>
                <w:sz w:val="22"/>
                <w:szCs w:val="22"/>
              </w:rPr>
              <w:t>4. Планирование   и   проведение   мероприятий</w:t>
            </w:r>
            <w:proofErr w:type="gramStart"/>
            <w:r w:rsidRPr="00DC069D">
              <w:rPr>
                <w:sz w:val="22"/>
                <w:szCs w:val="22"/>
              </w:rPr>
              <w:t xml:space="preserve">   (</w:t>
            </w:r>
            <w:proofErr w:type="gramEnd"/>
            <w:r w:rsidRPr="00DC069D">
              <w:rPr>
                <w:sz w:val="22"/>
                <w:szCs w:val="22"/>
              </w:rPr>
              <w:t>досуги,   праздники,   развлечения, консультации,  родительские  собрания),  направленных  на  формирование  партнерских взаимоотношений между коллективом ДОУ и родителями.</w:t>
            </w:r>
          </w:p>
          <w:p w:rsidR="002A5B8E" w:rsidRPr="00DC069D" w:rsidRDefault="002A5B8E" w:rsidP="007C7A3C">
            <w:pPr>
              <w:pStyle w:val="af8"/>
              <w:shd w:val="clear" w:color="auto" w:fill="FFFFFF"/>
              <w:spacing w:before="0" w:beforeAutospacing="0" w:after="0" w:afterAutospacing="0"/>
              <w:jc w:val="both"/>
            </w:pPr>
            <w:r w:rsidRPr="00DC069D">
              <w:rPr>
                <w:sz w:val="22"/>
                <w:szCs w:val="22"/>
              </w:rPr>
              <w:t>5. Оформление родительских уголков.</w:t>
            </w:r>
          </w:p>
          <w:p w:rsidR="002A5B8E" w:rsidRPr="00DC069D" w:rsidRDefault="002A5B8E" w:rsidP="007C7A3C">
            <w:pPr>
              <w:pStyle w:val="af8"/>
              <w:shd w:val="clear" w:color="auto" w:fill="FFFFFF"/>
              <w:spacing w:before="0" w:beforeAutospacing="0" w:after="0" w:afterAutospacing="0"/>
              <w:jc w:val="both"/>
            </w:pPr>
            <w:r w:rsidRPr="00DC069D">
              <w:rPr>
                <w:sz w:val="22"/>
                <w:szCs w:val="22"/>
              </w:rPr>
              <w:t>6. Семинар-практикум «Психологическое сопровождение педагогов по взаимодействию с родителями в условиях ФГОС ДОО».</w:t>
            </w:r>
          </w:p>
          <w:p w:rsidR="002A5B8E" w:rsidRPr="00DC069D" w:rsidRDefault="002A5B8E" w:rsidP="007C7A3C">
            <w:pPr>
              <w:pStyle w:val="af8"/>
              <w:shd w:val="clear" w:color="auto" w:fill="FFFFFF"/>
              <w:spacing w:before="0" w:beforeAutospacing="0" w:after="0" w:afterAutospacing="0"/>
              <w:jc w:val="both"/>
              <w:rPr>
                <w:b/>
              </w:rPr>
            </w:pPr>
            <w:r w:rsidRPr="00DC069D">
              <w:rPr>
                <w:b/>
                <w:sz w:val="22"/>
                <w:szCs w:val="22"/>
              </w:rPr>
              <w:t xml:space="preserve">План: </w:t>
            </w:r>
          </w:p>
          <w:p w:rsidR="002A5B8E" w:rsidRPr="00DC069D" w:rsidRDefault="002A5B8E" w:rsidP="007C7A3C">
            <w:pPr>
              <w:pStyle w:val="af8"/>
              <w:shd w:val="clear" w:color="auto" w:fill="FFFFFF"/>
              <w:spacing w:before="0" w:beforeAutospacing="0" w:after="0" w:afterAutospacing="0"/>
              <w:jc w:val="both"/>
            </w:pPr>
            <w:r w:rsidRPr="00DC069D">
              <w:rPr>
                <w:sz w:val="22"/>
                <w:szCs w:val="22"/>
              </w:rPr>
              <w:t xml:space="preserve">1. Информационно - аналитическая справка по результатам тематического контроля «Взаимодействие детского сада и семьи». </w:t>
            </w:r>
          </w:p>
          <w:p w:rsidR="002A5B8E" w:rsidRPr="00DC069D" w:rsidRDefault="002A5B8E" w:rsidP="007C7A3C">
            <w:pPr>
              <w:pStyle w:val="af8"/>
              <w:shd w:val="clear" w:color="auto" w:fill="FFFFFF"/>
              <w:spacing w:before="0" w:beforeAutospacing="0" w:after="0" w:afterAutospacing="0"/>
              <w:jc w:val="both"/>
            </w:pPr>
            <w:r w:rsidRPr="00DC069D">
              <w:rPr>
                <w:sz w:val="22"/>
                <w:szCs w:val="22"/>
              </w:rPr>
              <w:t>2. Доклад: «Формы работы с родителями (законными представителями)».</w:t>
            </w:r>
          </w:p>
          <w:p w:rsidR="002A5B8E" w:rsidRPr="00DC069D" w:rsidRDefault="002A5B8E" w:rsidP="007C7A3C">
            <w:pPr>
              <w:pStyle w:val="af8"/>
              <w:shd w:val="clear" w:color="auto" w:fill="FFFFFF"/>
              <w:spacing w:before="0" w:beforeAutospacing="0" w:after="0" w:afterAutospacing="0"/>
              <w:jc w:val="both"/>
            </w:pPr>
            <w:r w:rsidRPr="00DC069D">
              <w:rPr>
                <w:sz w:val="22"/>
                <w:szCs w:val="22"/>
              </w:rPr>
              <w:t>3. Обмен опытом педагогов «О формах работы с семьёй в группах».</w:t>
            </w:r>
          </w:p>
          <w:p w:rsidR="002A5B8E" w:rsidRPr="00DC069D" w:rsidRDefault="002A5B8E" w:rsidP="007C7A3C">
            <w:pPr>
              <w:pStyle w:val="af8"/>
              <w:shd w:val="clear" w:color="auto" w:fill="FFFFFF"/>
              <w:spacing w:before="0" w:beforeAutospacing="0" w:after="0" w:afterAutospacing="0"/>
              <w:jc w:val="both"/>
            </w:pPr>
            <w:r w:rsidRPr="00DC069D">
              <w:rPr>
                <w:sz w:val="22"/>
                <w:szCs w:val="22"/>
              </w:rPr>
              <w:t>4. Аукцион педагогических проектов по взаимодействию с родителями.</w:t>
            </w:r>
          </w:p>
          <w:p w:rsidR="002A5B8E" w:rsidRPr="00DC069D" w:rsidRDefault="002A5B8E" w:rsidP="007C7A3C">
            <w:pPr>
              <w:pStyle w:val="af8"/>
              <w:shd w:val="clear" w:color="auto" w:fill="FFFFFF"/>
              <w:spacing w:before="0" w:beforeAutospacing="0" w:after="0" w:afterAutospacing="0"/>
              <w:jc w:val="both"/>
            </w:pPr>
            <w:r w:rsidRPr="00DC069D">
              <w:rPr>
                <w:sz w:val="22"/>
                <w:szCs w:val="22"/>
              </w:rPr>
              <w:t>5. Педагогический тренинг "Оценка уровня коммуникабельности педагога с родителями».</w:t>
            </w:r>
          </w:p>
          <w:p w:rsidR="002A5B8E" w:rsidRPr="00DC069D" w:rsidRDefault="002A5B8E" w:rsidP="007C7A3C">
            <w:pPr>
              <w:pStyle w:val="af8"/>
              <w:shd w:val="clear" w:color="auto" w:fill="FFFFFF"/>
              <w:spacing w:before="0" w:beforeAutospacing="0" w:after="150" w:afterAutospacing="0"/>
              <w:ind w:left="142" w:right="333"/>
              <w:rPr>
                <w:i/>
              </w:rPr>
            </w:pPr>
            <w:r w:rsidRPr="00DC069D">
              <w:rPr>
                <w:sz w:val="22"/>
                <w:szCs w:val="22"/>
              </w:rPr>
              <w:t>6. Решение педсовета.</w:t>
            </w:r>
          </w:p>
        </w:tc>
        <w:tc>
          <w:tcPr>
            <w:tcW w:w="1476" w:type="dxa"/>
            <w:shd w:val="clear" w:color="auto" w:fill="auto"/>
          </w:tcPr>
          <w:p w:rsidR="002A5B8E" w:rsidRPr="00256849" w:rsidRDefault="002A5B8E" w:rsidP="007C7A3C">
            <w:pPr>
              <w:ind w:left="142" w:right="333"/>
              <w:jc w:val="center"/>
            </w:pPr>
            <w:r>
              <w:t>Февраль</w:t>
            </w:r>
          </w:p>
        </w:tc>
        <w:tc>
          <w:tcPr>
            <w:tcW w:w="1701" w:type="dxa"/>
            <w:shd w:val="clear" w:color="auto" w:fill="auto"/>
          </w:tcPr>
          <w:p w:rsidR="002A5B8E" w:rsidRDefault="002A5B8E" w:rsidP="006376BD">
            <w:pPr>
              <w:ind w:left="142" w:right="333"/>
              <w:jc w:val="center"/>
            </w:pPr>
          </w:p>
          <w:p w:rsidR="006376BD" w:rsidRDefault="006376BD" w:rsidP="006376BD">
            <w:pPr>
              <w:ind w:left="142" w:right="333"/>
              <w:jc w:val="center"/>
            </w:pPr>
          </w:p>
          <w:p w:rsidR="006376BD" w:rsidRDefault="006376BD" w:rsidP="006376BD">
            <w:pPr>
              <w:ind w:left="142" w:right="333"/>
              <w:jc w:val="center"/>
            </w:pPr>
          </w:p>
          <w:p w:rsidR="006376BD" w:rsidRPr="00256849" w:rsidRDefault="006376BD" w:rsidP="006376BD">
            <w:pPr>
              <w:ind w:left="142" w:right="333"/>
              <w:jc w:val="center"/>
            </w:pPr>
            <w:r>
              <w:t>З</w:t>
            </w:r>
            <w:r w:rsidRPr="00256849">
              <w:t>аведующий</w:t>
            </w:r>
          </w:p>
        </w:tc>
      </w:tr>
      <w:tr w:rsidR="002A5B8E" w:rsidTr="007C7A3C">
        <w:tc>
          <w:tcPr>
            <w:tcW w:w="1035" w:type="dxa"/>
            <w:shd w:val="clear" w:color="auto" w:fill="auto"/>
          </w:tcPr>
          <w:p w:rsidR="002A5B8E" w:rsidRPr="00413DC5" w:rsidRDefault="002A5B8E" w:rsidP="007C7A3C">
            <w:pPr>
              <w:ind w:left="142" w:right="333"/>
              <w:jc w:val="center"/>
              <w:rPr>
                <w:i/>
              </w:rPr>
            </w:pPr>
            <w:r>
              <w:rPr>
                <w:i/>
              </w:rPr>
              <w:t>4</w:t>
            </w:r>
            <w:r w:rsidRPr="00413DC5">
              <w:rPr>
                <w:i/>
              </w:rPr>
              <w:t>.</w:t>
            </w:r>
          </w:p>
        </w:tc>
        <w:tc>
          <w:tcPr>
            <w:tcW w:w="5569" w:type="dxa"/>
            <w:shd w:val="clear" w:color="auto" w:fill="auto"/>
          </w:tcPr>
          <w:p w:rsidR="002A5B8E" w:rsidRPr="00DC069D" w:rsidRDefault="002A5B8E" w:rsidP="007C7A3C">
            <w:pPr>
              <w:pStyle w:val="af8"/>
              <w:shd w:val="clear" w:color="auto" w:fill="FFFFFF"/>
              <w:spacing w:before="0" w:beforeAutospacing="0" w:after="0" w:afterAutospacing="0"/>
              <w:jc w:val="center"/>
              <w:rPr>
                <w:b/>
              </w:rPr>
            </w:pPr>
            <w:r w:rsidRPr="00DC069D">
              <w:rPr>
                <w:b/>
                <w:bCs/>
                <w:sz w:val="22"/>
                <w:szCs w:val="22"/>
              </w:rPr>
              <w:t>Педагогический совет № 4 – итоговый</w:t>
            </w:r>
          </w:p>
          <w:p w:rsidR="002A5B8E" w:rsidRPr="0087568E" w:rsidRDefault="002A5B8E" w:rsidP="007C7A3C">
            <w:pPr>
              <w:jc w:val="center"/>
              <w:textAlignment w:val="baseline"/>
              <w:rPr>
                <w:b/>
              </w:rPr>
            </w:pPr>
            <w:r w:rsidRPr="00C050FB">
              <w:rPr>
                <w:b/>
              </w:rPr>
              <w:t>«Анализ результативности работы по про</w:t>
            </w:r>
            <w:r w:rsidR="003A5C43">
              <w:rPr>
                <w:b/>
              </w:rPr>
              <w:t>грамме учреждения за 2021</w:t>
            </w:r>
            <w:r w:rsidRPr="00C050FB">
              <w:rPr>
                <w:b/>
              </w:rPr>
              <w:t>-20</w:t>
            </w:r>
            <w:r w:rsidR="003A5C43">
              <w:rPr>
                <w:b/>
              </w:rPr>
              <w:t>22 учебный </w:t>
            </w:r>
            <w:r w:rsidRPr="00C050FB">
              <w:rPr>
                <w:b/>
              </w:rPr>
              <w:t>год»</w:t>
            </w:r>
          </w:p>
          <w:p w:rsidR="002A5B8E" w:rsidRPr="00C050FB" w:rsidRDefault="002A5B8E" w:rsidP="007C7A3C">
            <w:pPr>
              <w:jc w:val="both"/>
              <w:textAlignment w:val="baseline"/>
              <w:rPr>
                <w:b/>
              </w:rPr>
            </w:pPr>
            <w:r w:rsidRPr="00C050FB">
              <w:rPr>
                <w:b/>
              </w:rPr>
              <w:t xml:space="preserve">Цель: </w:t>
            </w:r>
            <w:r w:rsidRPr="00C050FB">
              <w:t>подведение итогов работы учрежде</w:t>
            </w:r>
            <w:r w:rsidR="003A5C43">
              <w:t>ния за 2021-2022</w:t>
            </w:r>
            <w:r w:rsidRPr="00C050FB">
              <w:t xml:space="preserve"> учебный год, утверждение планов работы ДОУ на летний период.</w:t>
            </w:r>
          </w:p>
          <w:p w:rsidR="002A5B8E" w:rsidRPr="00C050FB" w:rsidRDefault="002A5B8E" w:rsidP="007C7A3C">
            <w:pPr>
              <w:jc w:val="both"/>
              <w:textAlignment w:val="baseline"/>
              <w:rPr>
                <w:b/>
              </w:rPr>
            </w:pPr>
            <w:r w:rsidRPr="00C050FB">
              <w:rPr>
                <w:b/>
              </w:rPr>
              <w:t>План:</w:t>
            </w:r>
          </w:p>
          <w:p w:rsidR="002A5B8E" w:rsidRPr="00DC069D" w:rsidRDefault="002A5B8E" w:rsidP="007C7A3C">
            <w:pPr>
              <w:pStyle w:val="af8"/>
              <w:shd w:val="clear" w:color="auto" w:fill="FFFFFF"/>
              <w:spacing w:before="0" w:beforeAutospacing="0" w:after="0" w:afterAutospacing="0"/>
              <w:jc w:val="both"/>
            </w:pPr>
            <w:r w:rsidRPr="00DC069D">
              <w:rPr>
                <w:sz w:val="22"/>
                <w:szCs w:val="22"/>
              </w:rPr>
              <w:t xml:space="preserve">1.Анализ работы педагогического коллектива за год </w:t>
            </w:r>
            <w:r w:rsidRPr="00DC069D">
              <w:rPr>
                <w:sz w:val="22"/>
                <w:szCs w:val="22"/>
              </w:rPr>
              <w:lastRenderedPageBreak/>
              <w:t xml:space="preserve">(выполнение задач годового плана), анализ </w:t>
            </w:r>
            <w:proofErr w:type="spellStart"/>
            <w:r w:rsidRPr="00DC069D">
              <w:rPr>
                <w:sz w:val="22"/>
                <w:szCs w:val="22"/>
              </w:rPr>
              <w:t>физкультурно</w:t>
            </w:r>
            <w:proofErr w:type="spellEnd"/>
            <w:r w:rsidRPr="00DC069D">
              <w:rPr>
                <w:sz w:val="22"/>
                <w:szCs w:val="22"/>
              </w:rPr>
              <w:t xml:space="preserve"> – оздоровительной работы.</w:t>
            </w:r>
          </w:p>
          <w:p w:rsidR="002A5B8E" w:rsidRPr="00DC069D" w:rsidRDefault="002A5B8E" w:rsidP="007C7A3C">
            <w:pPr>
              <w:pStyle w:val="af8"/>
              <w:shd w:val="clear" w:color="auto" w:fill="FFFFFF"/>
              <w:spacing w:before="0" w:beforeAutospacing="0" w:after="0" w:afterAutospacing="0"/>
              <w:jc w:val="both"/>
              <w:rPr>
                <w:rStyle w:val="c4"/>
                <w:rFonts w:eastAsiaTheme="majorEastAsia"/>
              </w:rPr>
            </w:pPr>
            <w:r w:rsidRPr="00DC069D">
              <w:rPr>
                <w:sz w:val="22"/>
                <w:szCs w:val="22"/>
              </w:rPr>
              <w:t>2.</w:t>
            </w:r>
            <w:r w:rsidR="003A5C43">
              <w:rPr>
                <w:rStyle w:val="c4"/>
                <w:rFonts w:eastAsiaTheme="majorEastAsia"/>
                <w:sz w:val="22"/>
                <w:szCs w:val="22"/>
              </w:rPr>
              <w:t>Анализ результатов</w:t>
            </w:r>
            <w:r w:rsidRPr="00DC069D">
              <w:rPr>
                <w:rStyle w:val="c4"/>
                <w:rFonts w:eastAsiaTheme="majorEastAsia"/>
                <w:sz w:val="22"/>
                <w:szCs w:val="22"/>
              </w:rPr>
              <w:t xml:space="preserve"> педагогической диагно</w:t>
            </w:r>
            <w:r w:rsidR="003A5C43">
              <w:rPr>
                <w:rStyle w:val="c4"/>
                <w:rFonts w:eastAsiaTheme="majorEastAsia"/>
                <w:sz w:val="22"/>
                <w:szCs w:val="22"/>
              </w:rPr>
              <w:t xml:space="preserve">стики индивидуального развития </w:t>
            </w:r>
            <w:r w:rsidRPr="00DC069D">
              <w:rPr>
                <w:rStyle w:val="c4"/>
                <w:rFonts w:eastAsiaTheme="majorEastAsia"/>
                <w:sz w:val="22"/>
                <w:szCs w:val="22"/>
              </w:rPr>
              <w:t xml:space="preserve">воспитанников </w:t>
            </w:r>
          </w:p>
          <w:p w:rsidR="002A5B8E" w:rsidRPr="00DC069D" w:rsidRDefault="003A5C43" w:rsidP="007C7A3C">
            <w:pPr>
              <w:pStyle w:val="af8"/>
              <w:shd w:val="clear" w:color="auto" w:fill="FFFFFF"/>
              <w:spacing w:before="0" w:beforeAutospacing="0" w:after="0" w:afterAutospacing="0"/>
              <w:jc w:val="both"/>
            </w:pPr>
            <w:r>
              <w:rPr>
                <w:sz w:val="22"/>
                <w:szCs w:val="22"/>
              </w:rPr>
              <w:t xml:space="preserve">3. Психологическая </w:t>
            </w:r>
            <w:r w:rsidR="002A5B8E" w:rsidRPr="00DC069D">
              <w:rPr>
                <w:sz w:val="22"/>
                <w:szCs w:val="22"/>
              </w:rPr>
              <w:t xml:space="preserve">готовности детей к школьному обучению выпускников подготовительных к школе групп </w:t>
            </w:r>
          </w:p>
          <w:p w:rsidR="002A5B8E" w:rsidRPr="00DC069D" w:rsidRDefault="002A5B8E" w:rsidP="007C7A3C">
            <w:pPr>
              <w:pStyle w:val="af8"/>
              <w:shd w:val="clear" w:color="auto" w:fill="FFFFFF"/>
              <w:spacing w:before="0" w:beforeAutospacing="0" w:after="0" w:afterAutospacing="0"/>
              <w:jc w:val="both"/>
              <w:rPr>
                <w:rStyle w:val="c4"/>
                <w:rFonts w:eastAsiaTheme="majorEastAsia"/>
              </w:rPr>
            </w:pPr>
            <w:r w:rsidRPr="00DC069D">
              <w:rPr>
                <w:sz w:val="22"/>
                <w:szCs w:val="22"/>
              </w:rPr>
              <w:t xml:space="preserve">4. </w:t>
            </w:r>
            <w:r w:rsidRPr="00DC069D">
              <w:rPr>
                <w:rStyle w:val="c4"/>
                <w:rFonts w:eastAsiaTheme="majorEastAsia"/>
                <w:sz w:val="22"/>
                <w:szCs w:val="22"/>
              </w:rPr>
              <w:t xml:space="preserve"> Самоанализ</w:t>
            </w:r>
            <w:r w:rsidR="003A5C43">
              <w:rPr>
                <w:rStyle w:val="c4"/>
                <w:rFonts w:eastAsiaTheme="majorEastAsia"/>
                <w:sz w:val="22"/>
                <w:szCs w:val="22"/>
              </w:rPr>
              <w:t xml:space="preserve"> </w:t>
            </w:r>
            <w:proofErr w:type="spellStart"/>
            <w:r w:rsidR="003A5C43">
              <w:rPr>
                <w:rStyle w:val="c4"/>
                <w:rFonts w:eastAsiaTheme="majorEastAsia"/>
                <w:sz w:val="22"/>
                <w:szCs w:val="22"/>
              </w:rPr>
              <w:t>воспитательно</w:t>
            </w:r>
            <w:proofErr w:type="spellEnd"/>
            <w:r w:rsidR="003A5C43">
              <w:rPr>
                <w:rStyle w:val="c4"/>
                <w:rFonts w:eastAsiaTheme="majorEastAsia"/>
                <w:sz w:val="22"/>
                <w:szCs w:val="22"/>
              </w:rPr>
              <w:t xml:space="preserve">-образовательной </w:t>
            </w:r>
            <w:r w:rsidRPr="00DC069D">
              <w:rPr>
                <w:rStyle w:val="c4"/>
                <w:rFonts w:eastAsiaTheme="majorEastAsia"/>
                <w:sz w:val="22"/>
                <w:szCs w:val="22"/>
              </w:rPr>
              <w:t xml:space="preserve">работы (воспитатели всех групп, педагог-психолог, учитель-логопед, музыкальные руководители, инструктор по </w:t>
            </w:r>
            <w:proofErr w:type="spellStart"/>
            <w:r w:rsidRPr="00DC069D">
              <w:rPr>
                <w:rStyle w:val="c4"/>
                <w:rFonts w:eastAsiaTheme="majorEastAsia"/>
                <w:sz w:val="22"/>
                <w:szCs w:val="22"/>
              </w:rPr>
              <w:t>физо</w:t>
            </w:r>
            <w:proofErr w:type="spellEnd"/>
            <w:r w:rsidRPr="00DC069D">
              <w:rPr>
                <w:rStyle w:val="c4"/>
                <w:rFonts w:eastAsiaTheme="majorEastAsia"/>
                <w:sz w:val="22"/>
                <w:szCs w:val="22"/>
              </w:rPr>
              <w:t>).</w:t>
            </w:r>
          </w:p>
          <w:p w:rsidR="002A5B8E" w:rsidRPr="00DC069D" w:rsidRDefault="002A5B8E" w:rsidP="007C7A3C">
            <w:pPr>
              <w:pStyle w:val="af8"/>
              <w:shd w:val="clear" w:color="auto" w:fill="FFFFFF"/>
              <w:spacing w:before="0" w:beforeAutospacing="0" w:after="0" w:afterAutospacing="0"/>
              <w:jc w:val="both"/>
              <w:rPr>
                <w:rStyle w:val="c4"/>
                <w:rFonts w:eastAsiaTheme="majorEastAsia"/>
              </w:rPr>
            </w:pPr>
            <w:r w:rsidRPr="00DC069D">
              <w:rPr>
                <w:rStyle w:val="c4"/>
                <w:rFonts w:eastAsiaTheme="majorEastAsia"/>
                <w:sz w:val="22"/>
                <w:szCs w:val="22"/>
              </w:rPr>
              <w:t xml:space="preserve">5. Рассмотрение и утверждение плана работы </w:t>
            </w:r>
            <w:r w:rsidR="003A5C43">
              <w:rPr>
                <w:rStyle w:val="c4"/>
                <w:rFonts w:eastAsiaTheme="majorEastAsia"/>
                <w:sz w:val="22"/>
                <w:szCs w:val="22"/>
              </w:rPr>
              <w:t>ДОУ</w:t>
            </w:r>
            <w:r w:rsidRPr="00DC069D">
              <w:rPr>
                <w:rStyle w:val="c4"/>
                <w:rFonts w:eastAsiaTheme="majorEastAsia"/>
                <w:sz w:val="22"/>
                <w:szCs w:val="22"/>
              </w:rPr>
              <w:t xml:space="preserve"> в летний оздоровительный период </w:t>
            </w:r>
          </w:p>
          <w:p w:rsidR="002A5B8E" w:rsidRPr="00256849" w:rsidRDefault="002A5B8E" w:rsidP="007C7A3C">
            <w:pPr>
              <w:ind w:left="142" w:right="333"/>
            </w:pPr>
          </w:p>
        </w:tc>
        <w:tc>
          <w:tcPr>
            <w:tcW w:w="1476" w:type="dxa"/>
            <w:shd w:val="clear" w:color="auto" w:fill="auto"/>
          </w:tcPr>
          <w:p w:rsidR="002A5B8E" w:rsidRPr="00256849" w:rsidRDefault="002A5B8E" w:rsidP="007C7A3C">
            <w:pPr>
              <w:ind w:left="142" w:right="333"/>
              <w:jc w:val="center"/>
            </w:pPr>
            <w:r>
              <w:lastRenderedPageBreak/>
              <w:t>Май</w:t>
            </w:r>
          </w:p>
        </w:tc>
        <w:tc>
          <w:tcPr>
            <w:tcW w:w="1701" w:type="dxa"/>
            <w:shd w:val="clear" w:color="auto" w:fill="auto"/>
          </w:tcPr>
          <w:p w:rsidR="002A5B8E" w:rsidRPr="00256849" w:rsidRDefault="003A5C43" w:rsidP="003A5C43">
            <w:pPr>
              <w:ind w:left="142" w:right="333"/>
              <w:jc w:val="center"/>
            </w:pPr>
            <w:r>
              <w:t>Заведующий,</w:t>
            </w:r>
          </w:p>
          <w:p w:rsidR="002A5B8E" w:rsidRPr="00256849" w:rsidRDefault="002A5B8E" w:rsidP="007C7A3C">
            <w:pPr>
              <w:ind w:left="142" w:right="333"/>
              <w:jc w:val="center"/>
            </w:pPr>
            <w:r w:rsidRPr="00256849">
              <w:t>воспитатель</w:t>
            </w:r>
          </w:p>
          <w:p w:rsidR="002A5B8E" w:rsidRPr="00256849" w:rsidRDefault="002A5B8E" w:rsidP="007C7A3C">
            <w:pPr>
              <w:ind w:left="142" w:right="333"/>
              <w:jc w:val="center"/>
            </w:pPr>
          </w:p>
          <w:p w:rsidR="002A5B8E" w:rsidRPr="00256849" w:rsidRDefault="002A5B8E" w:rsidP="007C7A3C">
            <w:pPr>
              <w:ind w:left="142" w:right="333"/>
            </w:pPr>
          </w:p>
        </w:tc>
      </w:tr>
    </w:tbl>
    <w:p w:rsidR="00E378F9" w:rsidRPr="00E378F9" w:rsidRDefault="00E378F9" w:rsidP="00E378F9">
      <w:pPr>
        <w:ind w:left="142" w:right="333"/>
        <w:contextualSpacing/>
        <w:rPr>
          <w:bCs/>
          <w:sz w:val="28"/>
        </w:rPr>
      </w:pPr>
      <w:r w:rsidRPr="00E378F9">
        <w:rPr>
          <w:bCs/>
          <w:sz w:val="28"/>
        </w:rPr>
        <w:lastRenderedPageBreak/>
        <w:t>"Развивающая предметно-пространственная среда в ДОУ в соответствии с ФГОС"</w:t>
      </w:r>
    </w:p>
    <w:p w:rsidR="00E378F9" w:rsidRPr="00E378F9" w:rsidRDefault="00E378F9" w:rsidP="00E378F9">
      <w:pPr>
        <w:ind w:firstLine="540"/>
        <w:contextualSpacing/>
        <w:jc w:val="both"/>
        <w:rPr>
          <w:bCs/>
          <w:sz w:val="28"/>
        </w:rPr>
      </w:pPr>
      <w:r w:rsidRPr="00E378F9">
        <w:rPr>
          <w:b/>
          <w:bCs/>
          <w:sz w:val="28"/>
        </w:rPr>
        <w:t>Цель:</w:t>
      </w:r>
      <w:r w:rsidRPr="00E378F9">
        <w:rPr>
          <w:bCs/>
          <w:sz w:val="28"/>
        </w:rPr>
        <w:t xml:space="preserve"> повышение профессиональной компетентности педагогов по организации РППС ДОУ в соответствии с требованиями ФГОС.</w:t>
      </w:r>
    </w:p>
    <w:p w:rsidR="009A58A4" w:rsidRPr="009A58A4" w:rsidRDefault="009A58A4" w:rsidP="00E378F9">
      <w:pPr>
        <w:ind w:firstLine="540"/>
        <w:contextualSpacing/>
        <w:jc w:val="both"/>
        <w:rPr>
          <w:sz w:val="28"/>
          <w:szCs w:val="28"/>
        </w:rPr>
      </w:pPr>
      <w:r w:rsidRPr="009A58A4">
        <w:rPr>
          <w:sz w:val="28"/>
          <w:szCs w:val="28"/>
        </w:rPr>
        <w:t>В подготовке и проведении педагогического совета принимали активное участие педагоги ДОУ: обсуждали поставленные задачи, обменивались опытом работы, анализировали недостатки, принимали решения для их устранения. В проведении тематических педагогических советах использовались нетрадиционные формы их проведения: деловая игра и практическая работа с показом слайд-шоу, которые нашли отклик и положительную оценку всего педагогического коллектива.</w:t>
      </w:r>
    </w:p>
    <w:p w:rsidR="00630DDA" w:rsidRDefault="00630DDA" w:rsidP="00630DDA">
      <w:pPr>
        <w:ind w:firstLine="708"/>
        <w:jc w:val="both"/>
        <w:rPr>
          <w:sz w:val="28"/>
          <w:szCs w:val="28"/>
        </w:rPr>
      </w:pPr>
      <w:r w:rsidRPr="009119D3">
        <w:rPr>
          <w:color w:val="000000"/>
          <w:sz w:val="28"/>
          <w:szCs w:val="28"/>
        </w:rPr>
        <w:t>Ребята занимаются физической культурой с большим удовольствием</w:t>
      </w:r>
      <w:r>
        <w:rPr>
          <w:color w:val="000000"/>
          <w:sz w:val="28"/>
          <w:szCs w:val="28"/>
        </w:rPr>
        <w:t xml:space="preserve">. </w:t>
      </w:r>
      <w:r>
        <w:rPr>
          <w:sz w:val="28"/>
          <w:szCs w:val="28"/>
        </w:rPr>
        <w:t>Родители регулярно информируются об оздоровительной работе ДОУ, в том числе и на информационных стендах в родительских уголках.</w:t>
      </w:r>
    </w:p>
    <w:p w:rsidR="00F323EE" w:rsidRDefault="00F323EE" w:rsidP="00F323E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  <w:r w:rsidR="00B337D4" w:rsidRPr="009119D3">
        <w:rPr>
          <w:color w:val="000000"/>
          <w:sz w:val="28"/>
          <w:szCs w:val="28"/>
        </w:rPr>
        <w:t> </w:t>
      </w:r>
      <w:r>
        <w:rPr>
          <w:sz w:val="28"/>
          <w:szCs w:val="28"/>
        </w:rPr>
        <w:t>Для всестороннего развития детей в детском саду функционируют:</w:t>
      </w:r>
    </w:p>
    <w:p w:rsidR="00F323EE" w:rsidRDefault="00F323EE" w:rsidP="00F323E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консультации специалистов – учителя-логопеда, педагога-психолога, музыкального руководителя;</w:t>
      </w:r>
    </w:p>
    <w:p w:rsidR="00F323EE" w:rsidRDefault="00F323EE" w:rsidP="00F323E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инфо</w:t>
      </w:r>
      <w:r w:rsidR="003338CC">
        <w:rPr>
          <w:sz w:val="28"/>
          <w:szCs w:val="28"/>
        </w:rPr>
        <w:t>рмационные уголки для родителей.</w:t>
      </w:r>
    </w:p>
    <w:p w:rsidR="003338CC" w:rsidRDefault="003A5C43" w:rsidP="009F0742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 начала 2021-2022</w:t>
      </w:r>
      <w:r w:rsidR="003338CC">
        <w:rPr>
          <w:color w:val="000000"/>
          <w:sz w:val="28"/>
          <w:szCs w:val="28"/>
        </w:rPr>
        <w:t xml:space="preserve"> учебного года в нашем ДОУ работает Консультационный пункт для родителей малышей, еще не посещающих детский сад. </w:t>
      </w:r>
      <w:r w:rsidR="006F0253">
        <w:rPr>
          <w:color w:val="000000"/>
          <w:sz w:val="28"/>
          <w:szCs w:val="28"/>
        </w:rPr>
        <w:t>Ц</w:t>
      </w:r>
      <w:r w:rsidR="006F0253" w:rsidRPr="006F0253">
        <w:rPr>
          <w:sz w:val="28"/>
          <w:szCs w:val="28"/>
        </w:rPr>
        <w:t>елью</w:t>
      </w:r>
      <w:r w:rsidR="006F0253">
        <w:rPr>
          <w:sz w:val="28"/>
          <w:szCs w:val="28"/>
        </w:rPr>
        <w:t xml:space="preserve"> его работы стало</w:t>
      </w:r>
      <w:r w:rsidR="006F0253" w:rsidRPr="006F0253">
        <w:rPr>
          <w:sz w:val="28"/>
          <w:szCs w:val="28"/>
        </w:rPr>
        <w:t xml:space="preserve"> оказани</w:t>
      </w:r>
      <w:r w:rsidR="006F0253">
        <w:rPr>
          <w:sz w:val="28"/>
          <w:szCs w:val="28"/>
        </w:rPr>
        <w:t>е</w:t>
      </w:r>
      <w:r>
        <w:rPr>
          <w:sz w:val="28"/>
          <w:szCs w:val="28"/>
        </w:rPr>
        <w:t> </w:t>
      </w:r>
      <w:r w:rsidR="006F0253" w:rsidRPr="006F0253">
        <w:rPr>
          <w:sz w:val="28"/>
          <w:szCs w:val="28"/>
        </w:rPr>
        <w:t xml:space="preserve">методической, </w:t>
      </w:r>
      <w:proofErr w:type="spellStart"/>
      <w:r w:rsidR="006F0253" w:rsidRPr="006F0253">
        <w:rPr>
          <w:sz w:val="28"/>
          <w:szCs w:val="28"/>
        </w:rPr>
        <w:t>психолого</w:t>
      </w:r>
      <w:proofErr w:type="spellEnd"/>
      <w:r w:rsidR="006F0253" w:rsidRPr="006F0253">
        <w:rPr>
          <w:sz w:val="28"/>
          <w:szCs w:val="28"/>
        </w:rPr>
        <w:t>—педагогической, диагностической помощи роди</w:t>
      </w:r>
      <w:r w:rsidR="004625B4">
        <w:rPr>
          <w:sz w:val="28"/>
          <w:szCs w:val="28"/>
        </w:rPr>
        <w:t>телям (законным представителям). Здесь родители получили</w:t>
      </w:r>
      <w:r w:rsidR="006F0253" w:rsidRPr="006F0253">
        <w:rPr>
          <w:sz w:val="28"/>
          <w:szCs w:val="28"/>
        </w:rPr>
        <w:t> </w:t>
      </w:r>
      <w:r w:rsidR="006F0253" w:rsidRPr="006F0253">
        <w:rPr>
          <w:bCs/>
          <w:sz w:val="28"/>
          <w:szCs w:val="28"/>
        </w:rPr>
        <w:t>бесплатную</w:t>
      </w:r>
      <w:r w:rsidR="006F0253" w:rsidRPr="006F0253">
        <w:rPr>
          <w:b/>
          <w:bCs/>
          <w:sz w:val="28"/>
          <w:szCs w:val="28"/>
        </w:rPr>
        <w:t> </w:t>
      </w:r>
      <w:r w:rsidR="006F0253" w:rsidRPr="006F0253">
        <w:rPr>
          <w:sz w:val="28"/>
          <w:szCs w:val="28"/>
        </w:rPr>
        <w:t>квалифи</w:t>
      </w:r>
      <w:r>
        <w:rPr>
          <w:sz w:val="28"/>
          <w:szCs w:val="28"/>
        </w:rPr>
        <w:t xml:space="preserve">цированную помощь </w:t>
      </w:r>
      <w:r>
        <w:rPr>
          <w:iCs/>
          <w:sz w:val="28"/>
          <w:szCs w:val="28"/>
        </w:rPr>
        <w:t>воспитателя</w:t>
      </w:r>
      <w:r w:rsidR="006F0253" w:rsidRPr="006F0253">
        <w:rPr>
          <w:iCs/>
          <w:sz w:val="28"/>
          <w:szCs w:val="28"/>
        </w:rPr>
        <w:t>.</w:t>
      </w:r>
      <w:r w:rsidR="006F0253">
        <w:rPr>
          <w:iCs/>
          <w:sz w:val="28"/>
          <w:szCs w:val="28"/>
        </w:rPr>
        <w:t xml:space="preserve"> Всего </w:t>
      </w:r>
      <w:r w:rsidR="004625B4">
        <w:rPr>
          <w:iCs/>
          <w:sz w:val="28"/>
          <w:szCs w:val="28"/>
        </w:rPr>
        <w:t xml:space="preserve">в </w:t>
      </w:r>
      <w:r w:rsidR="006F0253">
        <w:rPr>
          <w:iCs/>
          <w:sz w:val="28"/>
          <w:szCs w:val="28"/>
        </w:rPr>
        <w:t xml:space="preserve">Консультационный пункт </w:t>
      </w:r>
      <w:r w:rsidR="004625B4">
        <w:rPr>
          <w:iCs/>
          <w:sz w:val="28"/>
          <w:szCs w:val="28"/>
        </w:rPr>
        <w:t>обратилось</w:t>
      </w:r>
      <w:r w:rsidR="006F0253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5</w:t>
      </w:r>
      <w:r w:rsidR="004625B4">
        <w:rPr>
          <w:iCs/>
          <w:sz w:val="28"/>
          <w:szCs w:val="28"/>
        </w:rPr>
        <w:t xml:space="preserve"> семей.</w:t>
      </w:r>
    </w:p>
    <w:p w:rsidR="00B337D4" w:rsidRPr="009119D3" w:rsidRDefault="004625B4" w:rsidP="00F323EE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rFonts w:eastAsiaTheme="majorEastAsia"/>
          <w:b/>
          <w:bCs/>
          <w:color w:val="000000"/>
          <w:sz w:val="28"/>
          <w:szCs w:val="28"/>
        </w:rPr>
        <w:t>6</w:t>
      </w:r>
      <w:r w:rsidR="00F323EE" w:rsidRPr="009F0742">
        <w:rPr>
          <w:rFonts w:eastAsiaTheme="majorEastAsia"/>
          <w:b/>
          <w:bCs/>
          <w:color w:val="000000"/>
          <w:sz w:val="28"/>
          <w:szCs w:val="28"/>
        </w:rPr>
        <w:t>.</w:t>
      </w:r>
      <w:r w:rsidR="00B337D4" w:rsidRPr="009F0742">
        <w:rPr>
          <w:rFonts w:eastAsiaTheme="majorEastAsia"/>
          <w:b/>
          <w:bCs/>
          <w:color w:val="000000"/>
          <w:sz w:val="28"/>
          <w:szCs w:val="28"/>
        </w:rPr>
        <w:t xml:space="preserve"> </w:t>
      </w:r>
      <w:r>
        <w:rPr>
          <w:rFonts w:eastAsiaTheme="majorEastAsia"/>
          <w:b/>
          <w:bCs/>
          <w:color w:val="000000"/>
          <w:sz w:val="28"/>
          <w:szCs w:val="28"/>
        </w:rPr>
        <w:t>Материально-технические условия осуществления образовательного процесса</w:t>
      </w:r>
    </w:p>
    <w:p w:rsidR="00630DDA" w:rsidRDefault="00B337D4" w:rsidP="00630DDA">
      <w:pPr>
        <w:jc w:val="both"/>
        <w:rPr>
          <w:color w:val="000000"/>
          <w:sz w:val="28"/>
          <w:szCs w:val="28"/>
        </w:rPr>
      </w:pPr>
      <w:r w:rsidRPr="009119D3">
        <w:rPr>
          <w:color w:val="000000"/>
          <w:sz w:val="28"/>
          <w:szCs w:val="28"/>
        </w:rPr>
        <w:t> </w:t>
      </w:r>
      <w:r w:rsidR="00807960">
        <w:rPr>
          <w:color w:val="000000"/>
          <w:sz w:val="28"/>
          <w:szCs w:val="28"/>
        </w:rPr>
        <w:tab/>
      </w:r>
      <w:r w:rsidRPr="009119D3">
        <w:rPr>
          <w:color w:val="000000"/>
          <w:sz w:val="28"/>
          <w:szCs w:val="28"/>
        </w:rPr>
        <w:t xml:space="preserve">В ДОУ имеется материально-техническая база, достаточная для реализации основной и </w:t>
      </w:r>
      <w:r w:rsidR="00807960" w:rsidRPr="00630DDA">
        <w:rPr>
          <w:color w:val="000000"/>
          <w:sz w:val="28"/>
          <w:szCs w:val="28"/>
        </w:rPr>
        <w:t>парциальных</w:t>
      </w:r>
      <w:r w:rsidRPr="009119D3">
        <w:rPr>
          <w:color w:val="000000"/>
          <w:sz w:val="28"/>
          <w:szCs w:val="28"/>
        </w:rPr>
        <w:t xml:space="preserve"> образовательных программ дошкольного образования</w:t>
      </w:r>
      <w:r w:rsidR="00630DDA">
        <w:rPr>
          <w:color w:val="000000"/>
          <w:sz w:val="28"/>
          <w:szCs w:val="28"/>
        </w:rPr>
        <w:t>.</w:t>
      </w:r>
    </w:p>
    <w:p w:rsidR="00B337D4" w:rsidRPr="009119D3" w:rsidRDefault="00B337D4" w:rsidP="00630DDA">
      <w:pPr>
        <w:ind w:firstLine="708"/>
        <w:jc w:val="both"/>
        <w:rPr>
          <w:sz w:val="28"/>
          <w:szCs w:val="28"/>
        </w:rPr>
      </w:pPr>
      <w:proofErr w:type="spellStart"/>
      <w:r w:rsidRPr="009119D3">
        <w:rPr>
          <w:color w:val="000000"/>
          <w:sz w:val="28"/>
          <w:szCs w:val="28"/>
        </w:rPr>
        <w:t>Воспитательно</w:t>
      </w:r>
      <w:proofErr w:type="spellEnd"/>
      <w:r w:rsidRPr="009119D3">
        <w:rPr>
          <w:color w:val="000000"/>
          <w:sz w:val="28"/>
          <w:szCs w:val="28"/>
        </w:rPr>
        <w:t>-образовательный процесс имеет информационно-техническое обеспечение</w:t>
      </w:r>
      <w:r w:rsidR="003A5C43">
        <w:rPr>
          <w:color w:val="000000"/>
          <w:sz w:val="28"/>
          <w:szCs w:val="28"/>
        </w:rPr>
        <w:t>: в детском саду есть компьютер</w:t>
      </w:r>
      <w:r w:rsidRPr="009119D3">
        <w:rPr>
          <w:color w:val="000000"/>
          <w:sz w:val="28"/>
          <w:szCs w:val="28"/>
        </w:rPr>
        <w:t xml:space="preserve">. Имеется выход в интернет, электронная почта, функционирует сайт </w:t>
      </w:r>
      <w:r w:rsidR="00807960">
        <w:rPr>
          <w:color w:val="000000"/>
          <w:sz w:val="28"/>
          <w:szCs w:val="28"/>
        </w:rPr>
        <w:t>М</w:t>
      </w:r>
      <w:r w:rsidRPr="009119D3">
        <w:rPr>
          <w:color w:val="000000"/>
          <w:sz w:val="28"/>
          <w:szCs w:val="28"/>
        </w:rPr>
        <w:t>ДОУ.</w:t>
      </w:r>
    </w:p>
    <w:p w:rsidR="00807960" w:rsidRPr="009119D3" w:rsidRDefault="00B337D4" w:rsidP="00630DDA">
      <w:pPr>
        <w:jc w:val="both"/>
        <w:rPr>
          <w:sz w:val="32"/>
          <w:szCs w:val="28"/>
        </w:rPr>
      </w:pPr>
      <w:r w:rsidRPr="009119D3">
        <w:rPr>
          <w:color w:val="000000"/>
          <w:sz w:val="28"/>
          <w:szCs w:val="28"/>
        </w:rPr>
        <w:lastRenderedPageBreak/>
        <w:t> </w:t>
      </w:r>
      <w:r w:rsidR="00807960">
        <w:rPr>
          <w:color w:val="000000"/>
          <w:sz w:val="28"/>
          <w:szCs w:val="28"/>
        </w:rPr>
        <w:tab/>
      </w:r>
      <w:r w:rsidR="00807960" w:rsidRPr="00807960">
        <w:rPr>
          <w:sz w:val="28"/>
        </w:rPr>
        <w:t>Развивающая предметно</w:t>
      </w:r>
      <w:r w:rsidR="00807960">
        <w:rPr>
          <w:sz w:val="28"/>
        </w:rPr>
        <w:t>-</w:t>
      </w:r>
      <w:r w:rsidR="00807960" w:rsidRPr="00807960">
        <w:rPr>
          <w:sz w:val="28"/>
        </w:rPr>
        <w:t xml:space="preserve">пространственная среда </w:t>
      </w:r>
      <w:r w:rsidR="00807960">
        <w:rPr>
          <w:sz w:val="28"/>
        </w:rPr>
        <w:t>в МДОУ выполняет</w:t>
      </w:r>
      <w:r w:rsidR="00807960" w:rsidRPr="00807960">
        <w:rPr>
          <w:sz w:val="28"/>
        </w:rPr>
        <w:t xml:space="preserve"> различные функции: образовательную, развивающую, воспитывающую, стимулирующую, организационную и коммуникативную функции. Но самое главное – она должна работать на развитие самостоятельности и самодеятельности ребенка. Предметная среда имеет характер открытой, незамкнутой системы, способной к корректировке и развитию. Иначе говоря, среда должна стать не только развивающей, но и развивающейся</w:t>
      </w:r>
      <w:r w:rsidR="004625B4">
        <w:rPr>
          <w:sz w:val="28"/>
        </w:rPr>
        <w:t>, а также доступной, трансформируемой. Полифункциональной и безопасной.</w:t>
      </w:r>
    </w:p>
    <w:p w:rsidR="00D407CF" w:rsidRPr="00EE6452" w:rsidRDefault="003A5C43" w:rsidP="00D407C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D407CF" w:rsidRPr="00D407CF">
        <w:rPr>
          <w:color w:val="000000"/>
          <w:sz w:val="28"/>
          <w:szCs w:val="28"/>
        </w:rPr>
        <w:t xml:space="preserve"> </w:t>
      </w:r>
      <w:r w:rsidR="00D407CF">
        <w:rPr>
          <w:color w:val="000000"/>
          <w:sz w:val="28"/>
          <w:szCs w:val="28"/>
        </w:rPr>
        <w:t>Осуществляется</w:t>
      </w:r>
      <w:r>
        <w:rPr>
          <w:color w:val="000000"/>
          <w:sz w:val="28"/>
          <w:szCs w:val="28"/>
        </w:rPr>
        <w:t xml:space="preserve"> благоустройство детской площадки</w:t>
      </w:r>
      <w:r w:rsidR="00D407CF" w:rsidRPr="009F0742">
        <w:rPr>
          <w:color w:val="000000"/>
          <w:sz w:val="28"/>
          <w:szCs w:val="28"/>
        </w:rPr>
        <w:t xml:space="preserve">, </w:t>
      </w:r>
      <w:r w:rsidR="00D407CF">
        <w:rPr>
          <w:color w:val="000000"/>
          <w:sz w:val="28"/>
          <w:szCs w:val="28"/>
        </w:rPr>
        <w:t>озеленение, разведение клум</w:t>
      </w:r>
      <w:r w:rsidR="00214FE8">
        <w:rPr>
          <w:color w:val="000000"/>
          <w:sz w:val="28"/>
          <w:szCs w:val="28"/>
        </w:rPr>
        <w:t xml:space="preserve">б. </w:t>
      </w:r>
      <w:proofErr w:type="gramStart"/>
      <w:r w:rsidR="00214FE8">
        <w:rPr>
          <w:color w:val="000000"/>
          <w:sz w:val="28"/>
          <w:szCs w:val="28"/>
        </w:rPr>
        <w:t xml:space="preserve">Кроме </w:t>
      </w:r>
      <w:r w:rsidR="00D407CF">
        <w:rPr>
          <w:color w:val="000000"/>
          <w:sz w:val="28"/>
          <w:szCs w:val="28"/>
        </w:rPr>
        <w:t>того</w:t>
      </w:r>
      <w:proofErr w:type="gramEnd"/>
      <w:r w:rsidR="00D407CF">
        <w:rPr>
          <w:color w:val="000000"/>
          <w:sz w:val="28"/>
          <w:szCs w:val="28"/>
        </w:rPr>
        <w:t xml:space="preserve"> благодаря сотрудничеству с родителями был реализован про</w:t>
      </w:r>
      <w:r w:rsidR="0015260D">
        <w:rPr>
          <w:color w:val="000000"/>
          <w:sz w:val="28"/>
          <w:szCs w:val="28"/>
        </w:rPr>
        <w:t xml:space="preserve">ект </w:t>
      </w:r>
      <w:r w:rsidR="00E378F9">
        <w:rPr>
          <w:color w:val="000000"/>
          <w:sz w:val="28"/>
          <w:szCs w:val="28"/>
        </w:rPr>
        <w:t>"Территория творчества"</w:t>
      </w:r>
      <w:r w:rsidR="00D407CF">
        <w:rPr>
          <w:color w:val="000000"/>
          <w:sz w:val="28"/>
          <w:szCs w:val="28"/>
        </w:rPr>
        <w:t xml:space="preserve"> в результате чего были разбиты гр</w:t>
      </w:r>
      <w:r>
        <w:rPr>
          <w:color w:val="000000"/>
          <w:sz w:val="28"/>
          <w:szCs w:val="28"/>
        </w:rPr>
        <w:t>ядки на мини огороде</w:t>
      </w:r>
      <w:r w:rsidR="00D407CF">
        <w:rPr>
          <w:color w:val="000000"/>
          <w:sz w:val="28"/>
          <w:szCs w:val="28"/>
        </w:rPr>
        <w:t>.</w:t>
      </w:r>
    </w:p>
    <w:p w:rsidR="0015260D" w:rsidRDefault="003338CC" w:rsidP="00D407CF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6E0D27">
        <w:rPr>
          <w:sz w:val="28"/>
          <w:szCs w:val="28"/>
        </w:rPr>
        <w:tab/>
        <w:t>Продолжается работа по благоустройству нашего</w:t>
      </w:r>
      <w:r w:rsidR="003A5C43">
        <w:rPr>
          <w:sz w:val="28"/>
          <w:szCs w:val="28"/>
        </w:rPr>
        <w:t xml:space="preserve"> ДОУ. В этом учебном году были </w:t>
      </w:r>
      <w:r w:rsidR="003A5C43">
        <w:rPr>
          <w:color w:val="000000"/>
          <w:sz w:val="28"/>
          <w:szCs w:val="28"/>
        </w:rPr>
        <w:t>отремонтирована</w:t>
      </w:r>
      <w:r w:rsidR="00E378F9">
        <w:rPr>
          <w:color w:val="000000"/>
          <w:sz w:val="28"/>
          <w:szCs w:val="28"/>
        </w:rPr>
        <w:t xml:space="preserve"> стационарная кнопка пожарной безопасности и антитеррористической защиты.</w:t>
      </w:r>
      <w:r w:rsidR="0015260D">
        <w:rPr>
          <w:color w:val="000000"/>
          <w:sz w:val="28"/>
          <w:szCs w:val="28"/>
        </w:rPr>
        <w:t xml:space="preserve"> </w:t>
      </w:r>
      <w:r w:rsidR="00D407CF">
        <w:rPr>
          <w:color w:val="000000"/>
          <w:sz w:val="28"/>
          <w:szCs w:val="28"/>
        </w:rPr>
        <w:tab/>
      </w:r>
    </w:p>
    <w:p w:rsidR="00842A4A" w:rsidRPr="00214FE8" w:rsidRDefault="003A5C43" w:rsidP="00690351">
      <w:pPr>
        <w:contextualSpacing/>
        <w:jc w:val="both"/>
        <w:rPr>
          <w:b/>
          <w:sz w:val="28"/>
          <w:szCs w:val="28"/>
        </w:rPr>
      </w:pPr>
      <w:r w:rsidRPr="00214FE8">
        <w:rPr>
          <w:b/>
          <w:sz w:val="28"/>
          <w:szCs w:val="28"/>
        </w:rPr>
        <w:t>7</w:t>
      </w:r>
      <w:r w:rsidR="00C61E68" w:rsidRPr="00214FE8">
        <w:rPr>
          <w:b/>
          <w:sz w:val="28"/>
          <w:szCs w:val="28"/>
        </w:rPr>
        <w:t>.</w:t>
      </w:r>
      <w:r w:rsidR="00842A4A" w:rsidRPr="00214FE8">
        <w:rPr>
          <w:b/>
          <w:sz w:val="28"/>
          <w:szCs w:val="28"/>
        </w:rPr>
        <w:t xml:space="preserve"> </w:t>
      </w:r>
      <w:r w:rsidR="003F5317" w:rsidRPr="00214FE8">
        <w:rPr>
          <w:b/>
          <w:sz w:val="28"/>
          <w:szCs w:val="28"/>
        </w:rPr>
        <w:t>Характеристика педагогического коллектива</w:t>
      </w:r>
      <w:r w:rsidR="00C61E68" w:rsidRPr="00214FE8">
        <w:rPr>
          <w:b/>
          <w:sz w:val="28"/>
          <w:szCs w:val="28"/>
        </w:rPr>
        <w:t xml:space="preserve"> </w:t>
      </w:r>
    </w:p>
    <w:p w:rsidR="002D514B" w:rsidRDefault="002D514B" w:rsidP="003F5317">
      <w:pPr>
        <w:ind w:left="142"/>
        <w:contextualSpacing/>
        <w:jc w:val="both"/>
        <w:rPr>
          <w:b/>
          <w:sz w:val="28"/>
          <w:szCs w:val="28"/>
        </w:rPr>
      </w:pPr>
    </w:p>
    <w:p w:rsidR="003F5317" w:rsidRPr="00214FE8" w:rsidRDefault="003F5317" w:rsidP="00214FE8">
      <w:pPr>
        <w:ind w:left="142"/>
        <w:rPr>
          <w:b/>
          <w:sz w:val="28"/>
          <w:szCs w:val="28"/>
        </w:rPr>
      </w:pPr>
      <w:r w:rsidRPr="00214FE8">
        <w:rPr>
          <w:b/>
          <w:sz w:val="28"/>
          <w:szCs w:val="28"/>
        </w:rPr>
        <w:t>Образовательный уровень</w:t>
      </w:r>
    </w:p>
    <w:p w:rsidR="003F5317" w:rsidRDefault="003F5317" w:rsidP="00690351">
      <w:pPr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Воспитательно</w:t>
      </w:r>
      <w:proofErr w:type="spellEnd"/>
      <w:r>
        <w:rPr>
          <w:sz w:val="28"/>
          <w:szCs w:val="28"/>
        </w:rPr>
        <w:t>-образовательный процесс в детском саду осуществл</w:t>
      </w:r>
      <w:r w:rsidR="003A5C43">
        <w:rPr>
          <w:sz w:val="28"/>
          <w:szCs w:val="28"/>
        </w:rPr>
        <w:t>яет воспитатель и музыкальный руководитель.</w:t>
      </w:r>
    </w:p>
    <w:p w:rsidR="00453159" w:rsidRPr="00D745AA" w:rsidRDefault="003F5317" w:rsidP="00D745AA">
      <w:pPr>
        <w:jc w:val="both"/>
        <w:rPr>
          <w:b/>
          <w:u w:val="single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  <w:r w:rsidR="00D745AA">
        <w:rPr>
          <w:sz w:val="28"/>
          <w:szCs w:val="28"/>
        </w:rPr>
        <w:t>Воспитатель</w:t>
      </w:r>
      <w:r>
        <w:rPr>
          <w:sz w:val="28"/>
          <w:szCs w:val="28"/>
        </w:rPr>
        <w:t xml:space="preserve"> детского сада</w:t>
      </w:r>
      <w:r w:rsidR="00D745AA">
        <w:rPr>
          <w:sz w:val="28"/>
          <w:szCs w:val="28"/>
        </w:rPr>
        <w:t xml:space="preserve"> - квалифицированные специалист, отличающийся творческим</w:t>
      </w:r>
      <w:r>
        <w:rPr>
          <w:sz w:val="28"/>
          <w:szCs w:val="28"/>
        </w:rPr>
        <w:t xml:space="preserve"> подход</w:t>
      </w:r>
      <w:r w:rsidR="00D745AA">
        <w:rPr>
          <w:sz w:val="28"/>
          <w:szCs w:val="28"/>
        </w:rPr>
        <w:t>ом в</w:t>
      </w:r>
      <w:r>
        <w:rPr>
          <w:sz w:val="28"/>
          <w:szCs w:val="28"/>
        </w:rPr>
        <w:t xml:space="preserve"> работе, инициативность, доброжелательность, демократичность в общении, открытость нововведениям.</w:t>
      </w:r>
      <w:r w:rsidR="00453159" w:rsidRPr="00C1680B">
        <w:rPr>
          <w:sz w:val="28"/>
          <w:szCs w:val="28"/>
        </w:rPr>
        <w:t xml:space="preserve">   </w:t>
      </w:r>
    </w:p>
    <w:p w:rsidR="00E02D83" w:rsidRPr="00C1680B" w:rsidRDefault="00E02D83" w:rsidP="00453159">
      <w:pPr>
        <w:rPr>
          <w:sz w:val="28"/>
          <w:szCs w:val="28"/>
        </w:rPr>
      </w:pPr>
    </w:p>
    <w:p w:rsidR="00453159" w:rsidRDefault="001D18E4" w:rsidP="00453159">
      <w:pPr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="00453159">
        <w:rPr>
          <w:b/>
          <w:sz w:val="28"/>
          <w:szCs w:val="28"/>
        </w:rPr>
        <w:t>. Взаимодействие с семьёй</w:t>
      </w:r>
    </w:p>
    <w:p w:rsidR="009877B4" w:rsidRPr="00C41EB3" w:rsidRDefault="00D745AA" w:rsidP="00D745AA">
      <w:pPr>
        <w:pStyle w:val="aa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214FE8">
        <w:rPr>
          <w:sz w:val="28"/>
          <w:szCs w:val="28"/>
        </w:rPr>
        <w:t>В современных</w:t>
      </w:r>
      <w:r w:rsidR="009877B4" w:rsidRPr="00C41EB3">
        <w:rPr>
          <w:sz w:val="28"/>
          <w:szCs w:val="28"/>
        </w:rPr>
        <w:t xml:space="preserve"> условиях дошкольное образовательное учреждение является единственным общественным институтом, регулярно и неформал</w:t>
      </w:r>
      <w:r w:rsidR="00214FE8">
        <w:rPr>
          <w:sz w:val="28"/>
          <w:szCs w:val="28"/>
        </w:rPr>
        <w:t>ьно взаимодействующим с семьей,</w:t>
      </w:r>
      <w:r w:rsidR="009877B4" w:rsidRPr="00C41EB3">
        <w:rPr>
          <w:sz w:val="28"/>
          <w:szCs w:val="28"/>
        </w:rPr>
        <w:t xml:space="preserve"> то </w:t>
      </w:r>
      <w:proofErr w:type="gramStart"/>
      <w:r w:rsidR="009877B4" w:rsidRPr="00C41EB3">
        <w:rPr>
          <w:sz w:val="28"/>
          <w:szCs w:val="28"/>
        </w:rPr>
        <w:t>есть  имеющим</w:t>
      </w:r>
      <w:proofErr w:type="gramEnd"/>
      <w:r w:rsidR="009877B4" w:rsidRPr="00C41EB3">
        <w:rPr>
          <w:sz w:val="28"/>
          <w:szCs w:val="28"/>
        </w:rPr>
        <w:t xml:space="preserve"> возможность оказывать  на неё  определенное влияние.    </w:t>
      </w:r>
    </w:p>
    <w:p w:rsidR="009877B4" w:rsidRPr="00C41EB3" w:rsidRDefault="009877B4" w:rsidP="009877B4">
      <w:pPr>
        <w:jc w:val="both"/>
        <w:rPr>
          <w:sz w:val="28"/>
          <w:szCs w:val="28"/>
        </w:rPr>
      </w:pPr>
      <w:r w:rsidRPr="00C41EB3"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 w:rsidRPr="00C41EB3">
        <w:rPr>
          <w:sz w:val="28"/>
          <w:szCs w:val="28"/>
        </w:rPr>
        <w:t>В основу совместной деятельности семьи и дошкольного учреждения заложены следующие принципы:</w:t>
      </w:r>
    </w:p>
    <w:p w:rsidR="009877B4" w:rsidRPr="00C41EB3" w:rsidRDefault="009877B4" w:rsidP="009877B4">
      <w:pPr>
        <w:pStyle w:val="ac"/>
        <w:numPr>
          <w:ilvl w:val="0"/>
          <w:numId w:val="11"/>
        </w:numPr>
        <w:jc w:val="both"/>
        <w:rPr>
          <w:sz w:val="28"/>
          <w:szCs w:val="28"/>
        </w:rPr>
      </w:pPr>
      <w:r w:rsidRPr="00C41EB3">
        <w:rPr>
          <w:sz w:val="28"/>
          <w:szCs w:val="28"/>
        </w:rPr>
        <w:t>единый подход к процессу воспитания ребёнка;</w:t>
      </w:r>
    </w:p>
    <w:p w:rsidR="009877B4" w:rsidRPr="00C41EB3" w:rsidRDefault="009877B4" w:rsidP="009877B4">
      <w:pPr>
        <w:pStyle w:val="ac"/>
        <w:numPr>
          <w:ilvl w:val="0"/>
          <w:numId w:val="11"/>
        </w:numPr>
        <w:jc w:val="both"/>
        <w:rPr>
          <w:sz w:val="28"/>
          <w:szCs w:val="28"/>
        </w:rPr>
      </w:pPr>
      <w:r w:rsidRPr="00C41EB3">
        <w:rPr>
          <w:sz w:val="28"/>
          <w:szCs w:val="28"/>
        </w:rPr>
        <w:t>открытость дошкольного учреждения для родителей;</w:t>
      </w:r>
    </w:p>
    <w:p w:rsidR="009877B4" w:rsidRPr="00C41EB3" w:rsidRDefault="00214FE8" w:rsidP="009877B4">
      <w:pPr>
        <w:pStyle w:val="ac"/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взаимное доверие</w:t>
      </w:r>
      <w:r w:rsidR="009877B4" w:rsidRPr="00C41EB3">
        <w:rPr>
          <w:sz w:val="28"/>
          <w:szCs w:val="28"/>
        </w:rPr>
        <w:t xml:space="preserve"> во взаимоотношениях педагогов и родителей;</w:t>
      </w:r>
    </w:p>
    <w:p w:rsidR="009877B4" w:rsidRPr="00C41EB3" w:rsidRDefault="009877B4" w:rsidP="009877B4">
      <w:pPr>
        <w:pStyle w:val="ac"/>
        <w:numPr>
          <w:ilvl w:val="0"/>
          <w:numId w:val="11"/>
        </w:numPr>
        <w:jc w:val="both"/>
        <w:rPr>
          <w:sz w:val="28"/>
          <w:szCs w:val="28"/>
        </w:rPr>
      </w:pPr>
      <w:r w:rsidRPr="00C41EB3">
        <w:rPr>
          <w:sz w:val="28"/>
          <w:szCs w:val="28"/>
        </w:rPr>
        <w:t>уважение и доброжелательность друг к другу;</w:t>
      </w:r>
    </w:p>
    <w:p w:rsidR="009877B4" w:rsidRPr="00C41EB3" w:rsidRDefault="009877B4" w:rsidP="009877B4">
      <w:pPr>
        <w:pStyle w:val="ac"/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индивидуальный</w:t>
      </w:r>
      <w:r w:rsidRPr="00C41EB3">
        <w:rPr>
          <w:sz w:val="28"/>
          <w:szCs w:val="28"/>
        </w:rPr>
        <w:t xml:space="preserve"> подход к каждой семье;</w:t>
      </w:r>
    </w:p>
    <w:p w:rsidR="009877B4" w:rsidRPr="00C41EB3" w:rsidRDefault="009877B4" w:rsidP="009877B4">
      <w:pPr>
        <w:pStyle w:val="ac"/>
        <w:numPr>
          <w:ilvl w:val="0"/>
          <w:numId w:val="11"/>
        </w:numPr>
        <w:jc w:val="both"/>
        <w:rPr>
          <w:sz w:val="28"/>
          <w:szCs w:val="28"/>
        </w:rPr>
      </w:pPr>
      <w:r w:rsidRPr="00C41EB3">
        <w:rPr>
          <w:sz w:val="28"/>
          <w:szCs w:val="28"/>
        </w:rPr>
        <w:t>равно ответственность родителей и педагогов.</w:t>
      </w:r>
    </w:p>
    <w:p w:rsidR="009877B4" w:rsidRPr="00C41EB3" w:rsidRDefault="00D745AA" w:rsidP="009877B4">
      <w:pPr>
        <w:pStyle w:val="aa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сегодняшний день в ДОУ </w:t>
      </w:r>
      <w:r w:rsidR="009877B4" w:rsidRPr="00C41EB3">
        <w:rPr>
          <w:sz w:val="28"/>
          <w:szCs w:val="28"/>
        </w:rPr>
        <w:t>осуществляется интеграция общественного и семейного воспитания дошкольников со следующими категориями родителей:</w:t>
      </w:r>
    </w:p>
    <w:p w:rsidR="009877B4" w:rsidRPr="00301195" w:rsidRDefault="009877B4" w:rsidP="009877B4">
      <w:pPr>
        <w:pStyle w:val="aa"/>
        <w:jc w:val="both"/>
        <w:rPr>
          <w:sz w:val="28"/>
          <w:szCs w:val="28"/>
        </w:rPr>
      </w:pPr>
      <w:r w:rsidRPr="00C41EB3">
        <w:rPr>
          <w:sz w:val="28"/>
          <w:szCs w:val="28"/>
        </w:rPr>
        <w:tab/>
      </w:r>
      <w:r w:rsidRPr="00C41EB3">
        <w:rPr>
          <w:sz w:val="28"/>
          <w:szCs w:val="28"/>
        </w:rPr>
        <w:tab/>
      </w:r>
      <w:r w:rsidRPr="00301195">
        <w:rPr>
          <w:sz w:val="28"/>
          <w:szCs w:val="28"/>
        </w:rPr>
        <w:t>- с семьями воспитанников;</w:t>
      </w:r>
    </w:p>
    <w:p w:rsidR="009877B4" w:rsidRPr="00C41EB3" w:rsidRDefault="009877B4" w:rsidP="009877B4">
      <w:pPr>
        <w:pStyle w:val="aa"/>
        <w:jc w:val="both"/>
        <w:rPr>
          <w:sz w:val="28"/>
          <w:szCs w:val="28"/>
        </w:rPr>
      </w:pPr>
      <w:r w:rsidRPr="00301195">
        <w:rPr>
          <w:sz w:val="28"/>
          <w:szCs w:val="28"/>
        </w:rPr>
        <w:tab/>
      </w:r>
      <w:r w:rsidRPr="00301195">
        <w:rPr>
          <w:sz w:val="28"/>
          <w:szCs w:val="28"/>
        </w:rPr>
        <w:tab/>
      </w:r>
      <w:r w:rsidR="00D745AA">
        <w:rPr>
          <w:sz w:val="28"/>
          <w:szCs w:val="28"/>
        </w:rPr>
        <w:t xml:space="preserve">- с </w:t>
      </w:r>
      <w:r w:rsidRPr="00C41EB3">
        <w:rPr>
          <w:sz w:val="28"/>
          <w:szCs w:val="28"/>
        </w:rPr>
        <w:t xml:space="preserve">будущими родителями. </w:t>
      </w:r>
    </w:p>
    <w:p w:rsidR="009877B4" w:rsidRPr="00C41EB3" w:rsidRDefault="009877B4" w:rsidP="009877B4">
      <w:pPr>
        <w:ind w:firstLine="708"/>
        <w:jc w:val="both"/>
        <w:rPr>
          <w:sz w:val="28"/>
          <w:szCs w:val="28"/>
        </w:rPr>
      </w:pPr>
      <w:r w:rsidRPr="00C41EB3">
        <w:rPr>
          <w:sz w:val="28"/>
          <w:szCs w:val="28"/>
        </w:rPr>
        <w:lastRenderedPageBreak/>
        <w:t>Приведя ребенка в детский сад, родители хотят, чтобы их дет</w:t>
      </w:r>
      <w:r w:rsidR="00D745AA">
        <w:rPr>
          <w:sz w:val="28"/>
          <w:szCs w:val="28"/>
        </w:rPr>
        <w:t xml:space="preserve">ей не только готовили к школе, </w:t>
      </w:r>
      <w:r w:rsidRPr="00C41EB3">
        <w:rPr>
          <w:sz w:val="28"/>
          <w:szCs w:val="28"/>
        </w:rPr>
        <w:t>но и обеспечивали</w:t>
      </w:r>
      <w:r>
        <w:rPr>
          <w:sz w:val="28"/>
          <w:szCs w:val="28"/>
        </w:rPr>
        <w:t xml:space="preserve"> получение</w:t>
      </w:r>
      <w:r w:rsidRPr="00C41EB3">
        <w:rPr>
          <w:sz w:val="28"/>
          <w:szCs w:val="28"/>
        </w:rPr>
        <w:t xml:space="preserve"> широк</w:t>
      </w:r>
      <w:r>
        <w:rPr>
          <w:sz w:val="28"/>
          <w:szCs w:val="28"/>
        </w:rPr>
        <w:t>ого</w:t>
      </w:r>
      <w:r w:rsidRPr="00C41EB3">
        <w:rPr>
          <w:sz w:val="28"/>
          <w:szCs w:val="28"/>
        </w:rPr>
        <w:t xml:space="preserve"> спектр</w:t>
      </w:r>
      <w:r>
        <w:rPr>
          <w:sz w:val="28"/>
          <w:szCs w:val="28"/>
        </w:rPr>
        <w:t>а</w:t>
      </w:r>
      <w:r w:rsidRPr="00C41EB3">
        <w:rPr>
          <w:sz w:val="28"/>
          <w:szCs w:val="28"/>
        </w:rPr>
        <w:t xml:space="preserve"> знаний, развивали умения, навыки общения, выявляли способности. Однако без тесного взаимодействия с семьей решить эти проблемы практически невозможно. Поэтому основной </w:t>
      </w:r>
      <w:r w:rsidRPr="00C41EB3">
        <w:rPr>
          <w:b/>
          <w:i/>
          <w:sz w:val="28"/>
          <w:szCs w:val="28"/>
          <w:u w:val="single"/>
        </w:rPr>
        <w:t>целью</w:t>
      </w:r>
      <w:r w:rsidR="00D745AA">
        <w:rPr>
          <w:sz w:val="28"/>
          <w:szCs w:val="28"/>
        </w:rPr>
        <w:t xml:space="preserve"> </w:t>
      </w:r>
      <w:r w:rsidRPr="00C41EB3">
        <w:rPr>
          <w:sz w:val="28"/>
          <w:szCs w:val="28"/>
        </w:rPr>
        <w:t>взаимодействия с родителями мы считаем</w:t>
      </w:r>
      <w:r>
        <w:rPr>
          <w:sz w:val="28"/>
          <w:szCs w:val="28"/>
        </w:rPr>
        <w:t xml:space="preserve"> в</w:t>
      </w:r>
      <w:r w:rsidRPr="00C41EB3">
        <w:rPr>
          <w:sz w:val="28"/>
          <w:szCs w:val="28"/>
        </w:rPr>
        <w:t xml:space="preserve">озрождение традиций семейного воспитания и вовлечение семьи в </w:t>
      </w:r>
      <w:proofErr w:type="spellStart"/>
      <w:r w:rsidRPr="00C41EB3">
        <w:rPr>
          <w:sz w:val="28"/>
          <w:szCs w:val="28"/>
        </w:rPr>
        <w:t>воспитательно</w:t>
      </w:r>
      <w:proofErr w:type="spellEnd"/>
      <w:r w:rsidRPr="00C41EB3">
        <w:rPr>
          <w:sz w:val="28"/>
          <w:szCs w:val="28"/>
        </w:rPr>
        <w:t>-</w:t>
      </w:r>
      <w:r>
        <w:rPr>
          <w:sz w:val="28"/>
          <w:szCs w:val="28"/>
        </w:rPr>
        <w:t>образовательный процесс.</w:t>
      </w:r>
    </w:p>
    <w:p w:rsidR="009877B4" w:rsidRPr="00C41EB3" w:rsidRDefault="009877B4" w:rsidP="009877B4">
      <w:pPr>
        <w:jc w:val="both"/>
        <w:rPr>
          <w:sz w:val="28"/>
          <w:szCs w:val="28"/>
        </w:rPr>
      </w:pPr>
      <w:r w:rsidRPr="00C41EB3">
        <w:rPr>
          <w:b/>
          <w:i/>
          <w:sz w:val="28"/>
          <w:szCs w:val="28"/>
          <w:u w:val="single"/>
        </w:rPr>
        <w:t>Задачи</w:t>
      </w:r>
      <w:r w:rsidRPr="00C41EB3">
        <w:rPr>
          <w:sz w:val="28"/>
          <w:szCs w:val="28"/>
          <w:u w:val="single"/>
        </w:rPr>
        <w:t>:</w:t>
      </w:r>
    </w:p>
    <w:p w:rsidR="009877B4" w:rsidRPr="00C41EB3" w:rsidRDefault="009877B4" w:rsidP="009877B4">
      <w:pPr>
        <w:pStyle w:val="ac"/>
        <w:numPr>
          <w:ilvl w:val="0"/>
          <w:numId w:val="10"/>
        </w:numPr>
        <w:jc w:val="both"/>
        <w:rPr>
          <w:sz w:val="28"/>
          <w:szCs w:val="28"/>
        </w:rPr>
      </w:pPr>
      <w:r w:rsidRPr="00C41EB3">
        <w:rPr>
          <w:sz w:val="28"/>
          <w:szCs w:val="28"/>
        </w:rPr>
        <w:t>формирование психолого-педагогическ</w:t>
      </w:r>
      <w:r>
        <w:rPr>
          <w:sz w:val="28"/>
          <w:szCs w:val="28"/>
        </w:rPr>
        <w:t>ой компетентности</w:t>
      </w:r>
      <w:r w:rsidRPr="00C41EB3">
        <w:rPr>
          <w:sz w:val="28"/>
          <w:szCs w:val="28"/>
        </w:rPr>
        <w:t xml:space="preserve"> родителей;</w:t>
      </w:r>
    </w:p>
    <w:p w:rsidR="009877B4" w:rsidRPr="00C41EB3" w:rsidRDefault="009877B4" w:rsidP="009877B4">
      <w:pPr>
        <w:pStyle w:val="ac"/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активизация взаимодействия детского сада и семьи</w:t>
      </w:r>
      <w:r w:rsidRPr="00C41EB3">
        <w:rPr>
          <w:sz w:val="28"/>
          <w:szCs w:val="28"/>
        </w:rPr>
        <w:t>;</w:t>
      </w:r>
    </w:p>
    <w:p w:rsidR="009877B4" w:rsidRPr="00C41EB3" w:rsidRDefault="009877B4" w:rsidP="009877B4">
      <w:pPr>
        <w:pStyle w:val="ac"/>
        <w:numPr>
          <w:ilvl w:val="0"/>
          <w:numId w:val="10"/>
        </w:numPr>
        <w:jc w:val="both"/>
        <w:rPr>
          <w:sz w:val="28"/>
          <w:szCs w:val="28"/>
        </w:rPr>
      </w:pPr>
      <w:r w:rsidRPr="00C41EB3">
        <w:rPr>
          <w:sz w:val="28"/>
          <w:szCs w:val="28"/>
        </w:rPr>
        <w:t>оказание помощи семьям воспитанников в развитии, воспитании и обучении детей;</w:t>
      </w:r>
    </w:p>
    <w:p w:rsidR="009877B4" w:rsidRDefault="009877B4" w:rsidP="009877B4">
      <w:pPr>
        <w:pStyle w:val="ac"/>
        <w:numPr>
          <w:ilvl w:val="0"/>
          <w:numId w:val="10"/>
        </w:numPr>
        <w:jc w:val="both"/>
        <w:rPr>
          <w:sz w:val="28"/>
          <w:szCs w:val="28"/>
        </w:rPr>
      </w:pPr>
      <w:r w:rsidRPr="00C41EB3">
        <w:rPr>
          <w:sz w:val="28"/>
          <w:szCs w:val="28"/>
        </w:rPr>
        <w:t>изучение и пропаганда лучшего семейного опыта.</w:t>
      </w:r>
    </w:p>
    <w:p w:rsidR="009877B4" w:rsidRPr="00DC2EB8" w:rsidRDefault="009877B4" w:rsidP="009877B4">
      <w:pPr>
        <w:jc w:val="both"/>
        <w:rPr>
          <w:sz w:val="28"/>
          <w:szCs w:val="28"/>
        </w:rPr>
      </w:pPr>
    </w:p>
    <w:p w:rsidR="009877B4" w:rsidRPr="00C41EB3" w:rsidRDefault="009877B4" w:rsidP="009877B4">
      <w:pPr>
        <w:jc w:val="both"/>
        <w:rPr>
          <w:b/>
          <w:sz w:val="28"/>
          <w:szCs w:val="28"/>
        </w:rPr>
      </w:pPr>
      <w:r w:rsidRPr="00C41EB3">
        <w:rPr>
          <w:b/>
          <w:sz w:val="28"/>
          <w:szCs w:val="28"/>
        </w:rPr>
        <w:t>С</w:t>
      </w:r>
      <w:r w:rsidR="00D745AA">
        <w:rPr>
          <w:b/>
          <w:i/>
          <w:sz w:val="28"/>
          <w:szCs w:val="28"/>
        </w:rPr>
        <w:t>истема работы с родителями</w:t>
      </w:r>
      <w:r w:rsidRPr="00C41EB3">
        <w:rPr>
          <w:b/>
          <w:i/>
          <w:sz w:val="28"/>
          <w:szCs w:val="28"/>
        </w:rPr>
        <w:t xml:space="preserve"> включает</w:t>
      </w:r>
      <w:r w:rsidRPr="00C41EB3">
        <w:rPr>
          <w:b/>
          <w:sz w:val="28"/>
          <w:szCs w:val="28"/>
        </w:rPr>
        <w:t>:</w:t>
      </w:r>
    </w:p>
    <w:p w:rsidR="009877B4" w:rsidRDefault="009877B4" w:rsidP="009877B4">
      <w:pPr>
        <w:pStyle w:val="ac"/>
        <w:numPr>
          <w:ilvl w:val="0"/>
          <w:numId w:val="12"/>
        </w:numPr>
        <w:ind w:left="284" w:hanging="284"/>
        <w:jc w:val="both"/>
        <w:rPr>
          <w:sz w:val="28"/>
          <w:szCs w:val="28"/>
        </w:rPr>
      </w:pPr>
      <w:r w:rsidRPr="00C41EB3">
        <w:rPr>
          <w:sz w:val="28"/>
          <w:szCs w:val="28"/>
        </w:rPr>
        <w:t>ознакомление родителей с результатами работы ДОУ на общих родительских собраниях, анализ участия родительской общественности в жизни ДОУ</w:t>
      </w:r>
      <w:r>
        <w:rPr>
          <w:sz w:val="28"/>
          <w:szCs w:val="28"/>
        </w:rPr>
        <w:t xml:space="preserve"> (опросы, анкетирования)</w:t>
      </w:r>
      <w:r w:rsidRPr="00C41EB3">
        <w:rPr>
          <w:sz w:val="28"/>
          <w:szCs w:val="28"/>
        </w:rPr>
        <w:t>;</w:t>
      </w:r>
    </w:p>
    <w:p w:rsidR="009877B4" w:rsidRPr="00C41EB3" w:rsidRDefault="009877B4" w:rsidP="009877B4">
      <w:pPr>
        <w:pStyle w:val="ac"/>
        <w:numPr>
          <w:ilvl w:val="0"/>
          <w:numId w:val="12"/>
        </w:numPr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работы Совета родителей;</w:t>
      </w:r>
    </w:p>
    <w:p w:rsidR="009877B4" w:rsidRPr="00C41EB3" w:rsidRDefault="009877B4" w:rsidP="009877B4">
      <w:pPr>
        <w:pStyle w:val="ac"/>
        <w:numPr>
          <w:ilvl w:val="0"/>
          <w:numId w:val="12"/>
        </w:numPr>
        <w:ind w:left="284" w:hanging="284"/>
        <w:jc w:val="both"/>
        <w:rPr>
          <w:sz w:val="28"/>
          <w:szCs w:val="28"/>
        </w:rPr>
      </w:pPr>
      <w:r w:rsidRPr="00C41EB3">
        <w:rPr>
          <w:sz w:val="28"/>
          <w:szCs w:val="28"/>
        </w:rPr>
        <w:t xml:space="preserve">ознакомление </w:t>
      </w:r>
      <w:r w:rsidR="00D745AA">
        <w:rPr>
          <w:sz w:val="28"/>
          <w:szCs w:val="28"/>
        </w:rPr>
        <w:t xml:space="preserve">родителей с содержанием работы </w:t>
      </w:r>
      <w:r w:rsidRPr="00C41EB3">
        <w:rPr>
          <w:sz w:val="28"/>
          <w:szCs w:val="28"/>
        </w:rPr>
        <w:t>ДОУ, направленной на физическое, психическое и социально-эмоциональное развитие ребенка;</w:t>
      </w:r>
    </w:p>
    <w:p w:rsidR="009877B4" w:rsidRPr="00A0695B" w:rsidRDefault="009877B4" w:rsidP="009877B4">
      <w:pPr>
        <w:pStyle w:val="ac"/>
        <w:numPr>
          <w:ilvl w:val="0"/>
          <w:numId w:val="12"/>
        </w:numPr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привлечение родителей к воспитательной работе: совместное участие в праздниках, открытых мероприятиях;</w:t>
      </w:r>
      <w:r w:rsidRPr="00C41EB3">
        <w:rPr>
          <w:sz w:val="28"/>
          <w:szCs w:val="28"/>
        </w:rPr>
        <w:t xml:space="preserve"> </w:t>
      </w:r>
    </w:p>
    <w:p w:rsidR="009877B4" w:rsidRDefault="009877B4" w:rsidP="009877B4">
      <w:pPr>
        <w:pStyle w:val="ac"/>
        <w:numPr>
          <w:ilvl w:val="0"/>
          <w:numId w:val="12"/>
        </w:numPr>
        <w:ind w:left="284" w:hanging="284"/>
        <w:jc w:val="both"/>
        <w:rPr>
          <w:sz w:val="28"/>
          <w:szCs w:val="28"/>
        </w:rPr>
      </w:pPr>
      <w:r w:rsidRPr="00C41EB3">
        <w:rPr>
          <w:sz w:val="28"/>
          <w:szCs w:val="28"/>
        </w:rPr>
        <w:t>обучение конкретным приемам и методам воспитания и развития ребенка в разных видах детской деятельности на семинарах-практикумах, консультациях</w:t>
      </w:r>
      <w:r>
        <w:rPr>
          <w:sz w:val="28"/>
          <w:szCs w:val="28"/>
        </w:rPr>
        <w:t>,</w:t>
      </w:r>
      <w:r w:rsidRPr="00C41EB3">
        <w:rPr>
          <w:sz w:val="28"/>
          <w:szCs w:val="28"/>
        </w:rPr>
        <w:t xml:space="preserve"> открытых занятиях</w:t>
      </w:r>
      <w:r>
        <w:rPr>
          <w:sz w:val="28"/>
          <w:szCs w:val="28"/>
        </w:rPr>
        <w:t>, на мероприятии «День открытых дверей»;</w:t>
      </w:r>
    </w:p>
    <w:p w:rsidR="009877B4" w:rsidRPr="00D745AA" w:rsidRDefault="009877B4" w:rsidP="00D745AA">
      <w:pPr>
        <w:pStyle w:val="ac"/>
        <w:numPr>
          <w:ilvl w:val="0"/>
          <w:numId w:val="12"/>
        </w:numPr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повышение родительской компетентности через информирование родителей (памятки, брошюры), консультир</w:t>
      </w:r>
      <w:r w:rsidR="00D745AA">
        <w:rPr>
          <w:sz w:val="28"/>
          <w:szCs w:val="28"/>
        </w:rPr>
        <w:t>ование по интересующим вопросам</w:t>
      </w:r>
      <w:r w:rsidRPr="00D745AA">
        <w:rPr>
          <w:sz w:val="28"/>
          <w:szCs w:val="28"/>
        </w:rPr>
        <w:t xml:space="preserve">. </w:t>
      </w:r>
    </w:p>
    <w:p w:rsidR="009877B4" w:rsidRPr="009877B4" w:rsidRDefault="009877B4" w:rsidP="009877B4">
      <w:pPr>
        <w:ind w:firstLine="708"/>
        <w:contextualSpacing/>
        <w:jc w:val="both"/>
        <w:rPr>
          <w:sz w:val="28"/>
          <w:szCs w:val="28"/>
        </w:rPr>
      </w:pPr>
      <w:r w:rsidRPr="009877B4">
        <w:rPr>
          <w:sz w:val="28"/>
          <w:szCs w:val="28"/>
        </w:rPr>
        <w:t>В течение года проводились общие и групповые родительские собрания. Подготовлены консультации «</w:t>
      </w:r>
      <w:r w:rsidR="00276E35">
        <w:rPr>
          <w:sz w:val="28"/>
          <w:szCs w:val="28"/>
        </w:rPr>
        <w:t xml:space="preserve">Речевое развитие детей </w:t>
      </w:r>
      <w:r w:rsidR="00D50DAB">
        <w:rPr>
          <w:sz w:val="28"/>
          <w:szCs w:val="28"/>
        </w:rPr>
        <w:t>6-7</w:t>
      </w:r>
      <w:r w:rsidR="00276E35">
        <w:rPr>
          <w:sz w:val="28"/>
          <w:szCs w:val="28"/>
        </w:rPr>
        <w:t xml:space="preserve"> лет</w:t>
      </w:r>
      <w:r w:rsidRPr="009877B4">
        <w:rPr>
          <w:sz w:val="28"/>
          <w:szCs w:val="28"/>
        </w:rPr>
        <w:t>», «</w:t>
      </w:r>
      <w:r w:rsidR="00D50DAB">
        <w:rPr>
          <w:sz w:val="28"/>
          <w:szCs w:val="28"/>
        </w:rPr>
        <w:t>Скоро в школу</w:t>
      </w:r>
      <w:r w:rsidR="00276E35">
        <w:rPr>
          <w:sz w:val="28"/>
          <w:szCs w:val="28"/>
        </w:rPr>
        <w:t>»</w:t>
      </w:r>
      <w:r w:rsidR="00557AB1">
        <w:rPr>
          <w:sz w:val="28"/>
          <w:szCs w:val="28"/>
        </w:rPr>
        <w:t>, «</w:t>
      </w:r>
      <w:r w:rsidR="00D50DAB">
        <w:rPr>
          <w:sz w:val="28"/>
          <w:szCs w:val="28"/>
        </w:rPr>
        <w:t>Наш веселый светофор</w:t>
      </w:r>
      <w:r w:rsidR="00557AB1">
        <w:rPr>
          <w:sz w:val="28"/>
          <w:szCs w:val="28"/>
        </w:rPr>
        <w:t xml:space="preserve">», </w:t>
      </w:r>
      <w:r w:rsidR="00D50DAB">
        <w:rPr>
          <w:sz w:val="28"/>
          <w:szCs w:val="28"/>
        </w:rPr>
        <w:t>«</w:t>
      </w:r>
      <w:proofErr w:type="spellStart"/>
      <w:r w:rsidR="00D50DAB">
        <w:rPr>
          <w:sz w:val="28"/>
          <w:szCs w:val="28"/>
        </w:rPr>
        <w:t>Лего</w:t>
      </w:r>
      <w:proofErr w:type="spellEnd"/>
      <w:r w:rsidR="00D50DAB">
        <w:rPr>
          <w:sz w:val="28"/>
          <w:szCs w:val="28"/>
        </w:rPr>
        <w:t>-конструирование в детском саду</w:t>
      </w:r>
      <w:r w:rsidRPr="009877B4">
        <w:rPr>
          <w:sz w:val="28"/>
          <w:szCs w:val="28"/>
        </w:rPr>
        <w:t>», «</w:t>
      </w:r>
      <w:r w:rsidR="00D50DAB">
        <w:rPr>
          <w:sz w:val="28"/>
          <w:szCs w:val="28"/>
        </w:rPr>
        <w:t>Художественное творчество в развитии ребенка</w:t>
      </w:r>
      <w:r w:rsidR="00276E35">
        <w:rPr>
          <w:sz w:val="28"/>
          <w:szCs w:val="28"/>
        </w:rPr>
        <w:t>», «</w:t>
      </w:r>
      <w:r w:rsidR="00D50DAB">
        <w:rPr>
          <w:sz w:val="28"/>
          <w:szCs w:val="28"/>
        </w:rPr>
        <w:t>Осторожно вирус</w:t>
      </w:r>
      <w:r w:rsidR="00276E35">
        <w:rPr>
          <w:sz w:val="28"/>
          <w:szCs w:val="28"/>
        </w:rPr>
        <w:t>», «Поведение детей в ДОУ и дома</w:t>
      </w:r>
      <w:r w:rsidR="00557AB1">
        <w:rPr>
          <w:sz w:val="28"/>
          <w:szCs w:val="28"/>
        </w:rPr>
        <w:t>».</w:t>
      </w:r>
    </w:p>
    <w:p w:rsidR="009877B4" w:rsidRPr="009877B4" w:rsidRDefault="009877B4" w:rsidP="009877B4">
      <w:pPr>
        <w:ind w:firstLine="708"/>
        <w:contextualSpacing/>
        <w:jc w:val="both"/>
        <w:rPr>
          <w:sz w:val="28"/>
          <w:szCs w:val="28"/>
        </w:rPr>
      </w:pPr>
      <w:r w:rsidRPr="009877B4">
        <w:rPr>
          <w:sz w:val="28"/>
          <w:szCs w:val="28"/>
        </w:rPr>
        <w:t>Для привлечения родителей к активной жизни, интересам детского сада проводятся развлечения и праздники.</w:t>
      </w:r>
    </w:p>
    <w:p w:rsidR="00477350" w:rsidRDefault="00477350" w:rsidP="00453159">
      <w:pPr>
        <w:pStyle w:val="ac"/>
        <w:ind w:left="284"/>
        <w:jc w:val="both"/>
        <w:rPr>
          <w:sz w:val="28"/>
          <w:szCs w:val="28"/>
        </w:rPr>
      </w:pPr>
    </w:p>
    <w:p w:rsidR="00D745AA" w:rsidRDefault="00D745AA" w:rsidP="00453159">
      <w:pPr>
        <w:pStyle w:val="ac"/>
        <w:ind w:left="284"/>
        <w:jc w:val="both"/>
        <w:rPr>
          <w:sz w:val="28"/>
          <w:szCs w:val="28"/>
        </w:rPr>
      </w:pPr>
    </w:p>
    <w:p w:rsidR="00D745AA" w:rsidRDefault="00D745AA" w:rsidP="00453159">
      <w:pPr>
        <w:pStyle w:val="ac"/>
        <w:ind w:left="284"/>
        <w:jc w:val="both"/>
        <w:rPr>
          <w:sz w:val="28"/>
          <w:szCs w:val="28"/>
        </w:rPr>
      </w:pPr>
    </w:p>
    <w:p w:rsidR="00D745AA" w:rsidRDefault="00D745AA" w:rsidP="00453159">
      <w:pPr>
        <w:pStyle w:val="ac"/>
        <w:ind w:left="284"/>
        <w:jc w:val="both"/>
        <w:rPr>
          <w:sz w:val="28"/>
          <w:szCs w:val="28"/>
        </w:rPr>
      </w:pPr>
    </w:p>
    <w:p w:rsidR="00D745AA" w:rsidRDefault="00D745AA" w:rsidP="00453159">
      <w:pPr>
        <w:pStyle w:val="ac"/>
        <w:ind w:left="284"/>
        <w:jc w:val="both"/>
        <w:rPr>
          <w:sz w:val="28"/>
          <w:szCs w:val="28"/>
        </w:rPr>
      </w:pPr>
    </w:p>
    <w:p w:rsidR="00D745AA" w:rsidRDefault="00D745AA" w:rsidP="00453159">
      <w:pPr>
        <w:pStyle w:val="ac"/>
        <w:ind w:left="284"/>
        <w:jc w:val="both"/>
        <w:rPr>
          <w:sz w:val="28"/>
          <w:szCs w:val="28"/>
        </w:rPr>
      </w:pPr>
    </w:p>
    <w:p w:rsidR="00D745AA" w:rsidRDefault="00D745AA" w:rsidP="00453159">
      <w:pPr>
        <w:pStyle w:val="ac"/>
        <w:ind w:left="284"/>
        <w:jc w:val="both"/>
        <w:rPr>
          <w:sz w:val="28"/>
          <w:szCs w:val="28"/>
        </w:rPr>
      </w:pPr>
    </w:p>
    <w:p w:rsidR="00D745AA" w:rsidRDefault="00D745AA" w:rsidP="00453159">
      <w:pPr>
        <w:pStyle w:val="ac"/>
        <w:ind w:left="284"/>
        <w:jc w:val="both"/>
        <w:rPr>
          <w:sz w:val="28"/>
          <w:szCs w:val="28"/>
        </w:rPr>
      </w:pPr>
    </w:p>
    <w:p w:rsidR="00453159" w:rsidRPr="002D514B" w:rsidRDefault="002D514B" w:rsidP="002D514B">
      <w:pPr>
        <w:pStyle w:val="ac"/>
        <w:ind w:left="284"/>
        <w:jc w:val="center"/>
        <w:rPr>
          <w:b/>
          <w:color w:val="000000"/>
          <w:spacing w:val="-14"/>
          <w:sz w:val="28"/>
          <w:szCs w:val="28"/>
        </w:rPr>
      </w:pPr>
      <w:r w:rsidRPr="002D514B">
        <w:rPr>
          <w:b/>
          <w:sz w:val="28"/>
          <w:szCs w:val="28"/>
        </w:rPr>
        <w:t>Схема в</w:t>
      </w:r>
      <w:r w:rsidRPr="002D514B">
        <w:rPr>
          <w:b/>
          <w:color w:val="000000"/>
          <w:spacing w:val="-14"/>
          <w:sz w:val="28"/>
          <w:szCs w:val="28"/>
        </w:rPr>
        <w:t>заимодействия</w:t>
      </w:r>
      <w:r w:rsidR="00453159" w:rsidRPr="002D514B">
        <w:rPr>
          <w:b/>
          <w:color w:val="000000"/>
          <w:spacing w:val="-14"/>
          <w:sz w:val="28"/>
          <w:szCs w:val="28"/>
        </w:rPr>
        <w:t xml:space="preserve"> с родителями</w:t>
      </w:r>
    </w:p>
    <w:p w:rsidR="00453159" w:rsidRPr="00897049" w:rsidRDefault="00214FE8" w:rsidP="00453159">
      <w:pPr>
        <w:tabs>
          <w:tab w:val="left" w:pos="8220"/>
        </w:tabs>
        <w:ind w:left="360"/>
        <w:rPr>
          <w:b/>
          <w:sz w:val="28"/>
          <w:szCs w:val="28"/>
        </w:rPr>
      </w:pPr>
      <w:r>
        <w:rPr>
          <w:noProof/>
        </w:rPr>
        <w:pict>
          <v:rect id="_x0000_s1068" style="position:absolute;left:0;text-align:left;margin-left:-8.25pt;margin-top:14.3pt;width:93.45pt;height:59.55pt;z-index:251678720">
            <v:textbox style="mso-next-textbox:#_x0000_s1068">
              <w:txbxContent>
                <w:p w:rsidR="006376BD" w:rsidRPr="00286300" w:rsidRDefault="006376BD" w:rsidP="00453159">
                  <w:pPr>
                    <w:jc w:val="center"/>
                  </w:pPr>
                  <w:r>
                    <w:t>Совет родителей</w:t>
                  </w:r>
                </w:p>
              </w:txbxContent>
            </v:textbox>
          </v:rect>
        </w:pict>
      </w:r>
      <w:r>
        <w:rPr>
          <w:noProof/>
        </w:rPr>
        <w:pict>
          <v:rect id="_x0000_s1075" style="position:absolute;left:0;text-align:left;margin-left:309pt;margin-top:15.4pt;width:169.5pt;height:65.25pt;z-index:251685888">
            <v:textbox style="mso-next-textbox:#_x0000_s1075">
              <w:txbxContent>
                <w:p w:rsidR="006376BD" w:rsidRPr="00A447E0" w:rsidRDefault="006376BD" w:rsidP="00453159">
                  <w:pPr>
                    <w:jc w:val="center"/>
                  </w:pPr>
                  <w:r>
                    <w:t>Консультации специалистов и педагогов МДОУ по вопросам воспитания и обучения детей</w:t>
                  </w:r>
                </w:p>
              </w:txbxContent>
            </v:textbox>
          </v:rect>
        </w:pict>
      </w:r>
      <w:r>
        <w:rPr>
          <w:noProof/>
        </w:rPr>
        <w:pict>
          <v:rect id="_x0000_s1069" style="position:absolute;left:0;text-align:left;margin-left:98.25pt;margin-top:14.3pt;width:86.25pt;height:50.25pt;z-index:251679744">
            <v:textbox style="mso-next-textbox:#_x0000_s1069">
              <w:txbxContent>
                <w:p w:rsidR="006376BD" w:rsidRPr="00286300" w:rsidRDefault="006376BD" w:rsidP="00453159">
                  <w:pPr>
                    <w:jc w:val="center"/>
                  </w:pPr>
                  <w:r>
                    <w:t>Общие родительские собрания</w:t>
                  </w:r>
                </w:p>
              </w:txbxContent>
            </v:textbox>
          </v:rect>
        </w:pict>
      </w:r>
    </w:p>
    <w:p w:rsidR="00453159" w:rsidRPr="00897049" w:rsidRDefault="00453159" w:rsidP="00453159">
      <w:pPr>
        <w:pStyle w:val="ac"/>
        <w:numPr>
          <w:ilvl w:val="0"/>
          <w:numId w:val="12"/>
        </w:numPr>
        <w:tabs>
          <w:tab w:val="left" w:pos="2730"/>
        </w:tabs>
        <w:rPr>
          <w:b/>
          <w:sz w:val="28"/>
          <w:szCs w:val="28"/>
        </w:rPr>
      </w:pPr>
      <w:r w:rsidRPr="00897049">
        <w:rPr>
          <w:b/>
          <w:sz w:val="28"/>
          <w:szCs w:val="28"/>
        </w:rPr>
        <w:tab/>
      </w:r>
    </w:p>
    <w:p w:rsidR="00453159" w:rsidRPr="00897049" w:rsidRDefault="00453159" w:rsidP="00453159">
      <w:pPr>
        <w:pStyle w:val="ac"/>
        <w:numPr>
          <w:ilvl w:val="0"/>
          <w:numId w:val="12"/>
        </w:numPr>
        <w:rPr>
          <w:b/>
          <w:sz w:val="28"/>
          <w:szCs w:val="28"/>
        </w:rPr>
      </w:pPr>
    </w:p>
    <w:p w:rsidR="00453159" w:rsidRPr="00897049" w:rsidRDefault="00453159" w:rsidP="00453159">
      <w:pPr>
        <w:pStyle w:val="ac"/>
        <w:numPr>
          <w:ilvl w:val="0"/>
          <w:numId w:val="12"/>
        </w:numPr>
        <w:rPr>
          <w:b/>
          <w:sz w:val="28"/>
          <w:szCs w:val="28"/>
        </w:rPr>
      </w:pPr>
    </w:p>
    <w:p w:rsidR="00453159" w:rsidRDefault="00214FE8" w:rsidP="00453159">
      <w:pPr>
        <w:ind w:left="142"/>
        <w:rPr>
          <w:b/>
          <w:sz w:val="28"/>
          <w:szCs w:val="28"/>
        </w:rPr>
      </w:pPr>
      <w:r>
        <w:rPr>
          <w:noProof/>
        </w:rPr>
        <w:pict>
          <v:rect id="_x0000_s1070" style="position:absolute;left:0;text-align:left;margin-left:45pt;margin-top:13.25pt;width:87pt;height:56.2pt;z-index:251680768">
            <v:textbox style="mso-next-textbox:#_x0000_s1070">
              <w:txbxContent>
                <w:p w:rsidR="006376BD" w:rsidRPr="00286300" w:rsidRDefault="00D745AA" w:rsidP="00D745AA">
                  <w:r>
                    <w:t xml:space="preserve"> Р</w:t>
                  </w:r>
                  <w:r w:rsidR="006376BD">
                    <w:t>одительские собрания</w:t>
                  </w:r>
                </w:p>
              </w:txbxContent>
            </v:textbox>
          </v:rect>
        </w:pict>
      </w:r>
    </w:p>
    <w:p w:rsidR="00453159" w:rsidRDefault="00214FE8" w:rsidP="00453159">
      <w:pPr>
        <w:ind w:left="142"/>
        <w:rPr>
          <w:b/>
          <w:sz w:val="28"/>
          <w:szCs w:val="28"/>
        </w:rPr>
      </w:pPr>
      <w:r>
        <w:rPr>
          <w:noProof/>
        </w:rPr>
        <w:pict>
          <v:rect id="_x0000_s1077" style="position:absolute;left:0;text-align:left;margin-left:394.2pt;margin-top:6.55pt;width:106.5pt;height:51pt;z-index:251687936">
            <v:textbox style="mso-next-textbox:#_x0000_s1077">
              <w:txbxContent>
                <w:p w:rsidR="006376BD" w:rsidRPr="00A447E0" w:rsidRDefault="006376BD" w:rsidP="00453159">
                  <w:pPr>
                    <w:jc w:val="center"/>
                  </w:pPr>
                  <w:r>
                    <w:t>Индивидуальные беседы</w:t>
                  </w:r>
                </w:p>
              </w:txbxContent>
            </v:textbox>
          </v:rect>
        </w:pict>
      </w:r>
      <w:r>
        <w:rPr>
          <w:noProof/>
        </w:rPr>
        <w:pict>
          <v:rect id="_x0000_s1076" style="position:absolute;left:0;text-align:left;margin-left:279.75pt;margin-top:6.55pt;width:102.75pt;height:51pt;z-index:251686912">
            <v:textbox style="mso-next-textbox:#_x0000_s1076">
              <w:txbxContent>
                <w:p w:rsidR="006376BD" w:rsidRPr="00A447E0" w:rsidRDefault="006376BD" w:rsidP="00453159">
                  <w:pPr>
                    <w:jc w:val="center"/>
                  </w:pPr>
                  <w:r>
                    <w:t>Анкетирования родителей</w:t>
                  </w:r>
                </w:p>
              </w:txbxContent>
            </v:textbox>
          </v:rect>
        </w:pict>
      </w:r>
    </w:p>
    <w:p w:rsidR="00453159" w:rsidRDefault="00453159" w:rsidP="00453159">
      <w:pPr>
        <w:ind w:left="142"/>
        <w:rPr>
          <w:b/>
          <w:sz w:val="28"/>
          <w:szCs w:val="28"/>
        </w:rPr>
      </w:pPr>
    </w:p>
    <w:p w:rsidR="00453159" w:rsidRPr="00897049" w:rsidRDefault="00214FE8" w:rsidP="00453159">
      <w:pPr>
        <w:ind w:left="142"/>
        <w:rPr>
          <w:sz w:val="28"/>
          <w:szCs w:val="28"/>
        </w:rPr>
      </w:pPr>
      <w:r>
        <w:rPr>
          <w:noProof/>
        </w:rPr>
        <w:pict>
          <v:shapetype id="_x0000_t89" coordsize="21600,21600" o:spt="89" adj="9257,18514,6171" path="m@4,l@0@2@5@2@5@5@2@5@2@0,0@4@2,21600@2@1@1@1@1@2,21600@2xe">
            <v:stroke joinstyle="miter"/>
            <v:formulas>
              <v:f eqn="val #0"/>
              <v:f eqn="val #1"/>
              <v:f eqn="val #2"/>
              <v:f eqn="prod #0 1 2"/>
              <v:f eqn="sum @3 10800 0"/>
              <v:f eqn="sum 21600 #0 #1"/>
              <v:f eqn="sum #1 #2 0"/>
              <v:f eqn="prod @6 1 2"/>
              <v:f eqn="prod #1 2 1"/>
              <v:f eqn="sum @8 0 21600"/>
              <v:f eqn="sum @5 0 @4"/>
              <v:f eqn="sum #0 0 @4"/>
              <v:f eqn="prod @2 @10 @11"/>
            </v:formulas>
            <v:path o:connecttype="custom" o:connectlocs="@4,0;@0,@2;@2,@0;0,@4;@2,21600;@7,@1;@1,@7;21600,@2" o:connectangles="270,180,270,180,90,90,0,0" textboxrect="@12,@5,@1,@1;@5,@12,@1,@1"/>
            <v:handles>
              <v:h position="#0,topLeft" xrange="@2,@9"/>
              <v:h position="#1,#2" xrange="@4,21600" yrange="0,@0"/>
            </v:handles>
          </v:shapetype>
          <v:shape id="_x0000_s1081" type="#_x0000_t89" style="position:absolute;left:0;text-align:left;margin-left:333.35pt;margin-top:25.35pt;width:91.15pt;height:87pt;z-index:251692032"/>
        </w:pict>
      </w:r>
      <w:r>
        <w:rPr>
          <w:noProof/>
        </w:rPr>
        <w:pict>
          <v:shape id="_x0000_s1082" type="#_x0000_t89" style="position:absolute;left:0;text-align:left;margin-left:62.25pt;margin-top:26.1pt;width:87pt;height:85.5pt;rotation:90;z-index:251693056"/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9" type="#_x0000_t32" style="position:absolute;left:0;text-align:left;margin-left:142.5pt;margin-top:112.35pt;width:27.75pt;height:35.25pt;flip:x;z-index:251689984" o:connectortype="straight">
            <v:stroke endarrow="block"/>
          </v:shape>
        </w:pict>
      </w:r>
      <w:r>
        <w:rPr>
          <w:noProof/>
        </w:rPr>
        <w:pict>
          <v:shape id="_x0000_s1078" type="#_x0000_t32" style="position:absolute;left:0;text-align:left;margin-left:314.25pt;margin-top:112.35pt;width:37.5pt;height:35.25pt;z-index:251688960" o:connectortype="straight">
            <v:stroke endarrow="block"/>
          </v:shape>
        </w:pict>
      </w:r>
      <w:r>
        <w:rPr>
          <w:noProof/>
        </w:rPr>
        <w:pict>
          <v:oval id="_x0000_s1071" style="position:absolute;left:0;text-align:left;margin-left:155.25pt;margin-top:46.35pt;width:172.5pt;height:81pt;z-index:251681792">
            <v:textbox style="mso-next-textbox:#_x0000_s1071">
              <w:txbxContent>
                <w:p w:rsidR="006376BD" w:rsidRDefault="006376BD" w:rsidP="00453159"/>
                <w:p w:rsidR="006376BD" w:rsidRPr="00A447E0" w:rsidRDefault="006376BD" w:rsidP="00453159">
                  <w:pPr>
                    <w:jc w:val="center"/>
                  </w:pPr>
                  <w:r>
                    <w:t>Взаимодействие с   семьёй</w:t>
                  </w:r>
                </w:p>
              </w:txbxContent>
            </v:textbox>
          </v:oval>
        </w:pict>
      </w:r>
      <w:r>
        <w:rPr>
          <w:noProof/>
        </w:rPr>
        <w:pict>
          <v:oval id="_x0000_s1072" style="position:absolute;left:0;text-align:left;margin-left:-8.25pt;margin-top:135.6pt;width:178.5pt;height:93.75pt;z-index:251682816">
            <v:textbox style="mso-next-textbox:#_x0000_s1072">
              <w:txbxContent>
                <w:p w:rsidR="006376BD" w:rsidRPr="002575F9" w:rsidRDefault="006376BD" w:rsidP="00453159">
                  <w:pPr>
                    <w:jc w:val="center"/>
                  </w:pPr>
                  <w:r>
                    <w:t>Открытые занятия с детьми по разным видам детской деятельности</w:t>
                  </w:r>
                </w:p>
              </w:txbxContent>
            </v:textbox>
          </v:oval>
        </w:pict>
      </w:r>
    </w:p>
    <w:p w:rsidR="00453159" w:rsidRPr="00897049" w:rsidRDefault="00453159" w:rsidP="00453159">
      <w:pPr>
        <w:pStyle w:val="ac"/>
        <w:ind w:left="502"/>
        <w:rPr>
          <w:sz w:val="28"/>
          <w:szCs w:val="28"/>
        </w:rPr>
      </w:pPr>
    </w:p>
    <w:p w:rsidR="00453159" w:rsidRPr="00897049" w:rsidRDefault="00453159" w:rsidP="00453159">
      <w:pPr>
        <w:ind w:left="142"/>
        <w:rPr>
          <w:sz w:val="28"/>
          <w:szCs w:val="28"/>
        </w:rPr>
      </w:pPr>
    </w:p>
    <w:p w:rsidR="00453159" w:rsidRPr="00897049" w:rsidRDefault="00453159" w:rsidP="00453159">
      <w:pPr>
        <w:pStyle w:val="ac"/>
        <w:ind w:left="502"/>
        <w:rPr>
          <w:sz w:val="28"/>
          <w:szCs w:val="28"/>
        </w:rPr>
      </w:pPr>
    </w:p>
    <w:p w:rsidR="00453159" w:rsidRPr="00897049" w:rsidRDefault="00453159" w:rsidP="00453159">
      <w:pPr>
        <w:pStyle w:val="ac"/>
        <w:ind w:left="502"/>
        <w:rPr>
          <w:sz w:val="28"/>
          <w:szCs w:val="28"/>
        </w:rPr>
      </w:pPr>
    </w:p>
    <w:p w:rsidR="00453159" w:rsidRDefault="00453159" w:rsidP="00453159">
      <w:pPr>
        <w:pStyle w:val="ac"/>
        <w:ind w:left="502"/>
        <w:rPr>
          <w:sz w:val="28"/>
          <w:szCs w:val="28"/>
        </w:rPr>
      </w:pPr>
    </w:p>
    <w:p w:rsidR="00453159" w:rsidRPr="00897049" w:rsidRDefault="00453159" w:rsidP="00453159">
      <w:pPr>
        <w:pStyle w:val="ac"/>
        <w:ind w:left="502"/>
        <w:rPr>
          <w:sz w:val="28"/>
          <w:szCs w:val="28"/>
        </w:rPr>
      </w:pPr>
    </w:p>
    <w:p w:rsidR="00453159" w:rsidRPr="00897049" w:rsidRDefault="00214FE8" w:rsidP="00453159">
      <w:pPr>
        <w:ind w:left="142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84" type="#_x0000_t32" style="position:absolute;left:0;text-align:left;margin-left:287.7pt;margin-top:10.8pt;width:1.5pt;height:95.25pt;z-index:251695104" o:connectortype="straight">
            <v:stroke endarrow="block"/>
          </v:shape>
        </w:pict>
      </w:r>
      <w:r>
        <w:rPr>
          <w:noProof/>
        </w:rPr>
        <w:pict>
          <v:shape id="_x0000_s1080" type="#_x0000_t32" style="position:absolute;left:0;text-align:left;margin-left:209.7pt;margin-top:14.65pt;width:1.5pt;height:95.25pt;z-index:251691008" o:connectortype="straight">
            <v:stroke endarrow="block"/>
          </v:shape>
        </w:pict>
      </w:r>
      <w:r>
        <w:rPr>
          <w:noProof/>
        </w:rPr>
        <w:pict>
          <v:oval id="_x0000_s1074" style="position:absolute;left:0;text-align:left;margin-left:327.75pt;margin-top:2.7pt;width:179.25pt;height:107.1pt;z-index:251684864">
            <v:textbox style="mso-next-textbox:#_x0000_s1074">
              <w:txbxContent>
                <w:p w:rsidR="006376BD" w:rsidRPr="002575F9" w:rsidRDefault="006376BD" w:rsidP="00453159">
                  <w:pPr>
                    <w:jc w:val="center"/>
                  </w:pPr>
                  <w:r>
                    <w:t xml:space="preserve">Совместное создание развивающей предметно-пространственной среды </w:t>
                  </w:r>
                </w:p>
              </w:txbxContent>
            </v:textbox>
          </v:oval>
        </w:pict>
      </w:r>
    </w:p>
    <w:p w:rsidR="00453159" w:rsidRPr="00897049" w:rsidRDefault="00453159" w:rsidP="00453159">
      <w:pPr>
        <w:ind w:left="142"/>
        <w:rPr>
          <w:sz w:val="28"/>
          <w:szCs w:val="28"/>
        </w:rPr>
      </w:pPr>
    </w:p>
    <w:p w:rsidR="00453159" w:rsidRPr="00897049" w:rsidRDefault="00453159" w:rsidP="00453159">
      <w:pPr>
        <w:pStyle w:val="ac"/>
        <w:numPr>
          <w:ilvl w:val="0"/>
          <w:numId w:val="12"/>
        </w:numPr>
        <w:rPr>
          <w:sz w:val="28"/>
          <w:szCs w:val="28"/>
        </w:rPr>
      </w:pPr>
    </w:p>
    <w:p w:rsidR="00453159" w:rsidRPr="00897049" w:rsidRDefault="00453159" w:rsidP="00453159">
      <w:pPr>
        <w:pStyle w:val="ac"/>
        <w:numPr>
          <w:ilvl w:val="0"/>
          <w:numId w:val="12"/>
        </w:numPr>
        <w:rPr>
          <w:sz w:val="28"/>
          <w:szCs w:val="28"/>
        </w:rPr>
      </w:pPr>
    </w:p>
    <w:p w:rsidR="00453159" w:rsidRPr="00897049" w:rsidRDefault="00453159" w:rsidP="00453159">
      <w:pPr>
        <w:pStyle w:val="ac"/>
        <w:ind w:left="502"/>
        <w:rPr>
          <w:sz w:val="28"/>
          <w:szCs w:val="28"/>
        </w:rPr>
      </w:pPr>
    </w:p>
    <w:p w:rsidR="00453159" w:rsidRPr="00897049" w:rsidRDefault="00453159" w:rsidP="00453159">
      <w:pPr>
        <w:pStyle w:val="ac"/>
        <w:ind w:left="502"/>
        <w:rPr>
          <w:sz w:val="28"/>
          <w:szCs w:val="28"/>
        </w:rPr>
      </w:pPr>
    </w:p>
    <w:p w:rsidR="00453159" w:rsidRPr="00897049" w:rsidRDefault="00453159" w:rsidP="00453159">
      <w:pPr>
        <w:pStyle w:val="ac"/>
        <w:ind w:left="502"/>
        <w:rPr>
          <w:sz w:val="28"/>
          <w:szCs w:val="28"/>
        </w:rPr>
      </w:pPr>
    </w:p>
    <w:p w:rsidR="00453159" w:rsidRPr="00897049" w:rsidRDefault="00214FE8" w:rsidP="00453159">
      <w:pPr>
        <w:pStyle w:val="ac"/>
        <w:ind w:left="502"/>
        <w:rPr>
          <w:sz w:val="28"/>
          <w:szCs w:val="28"/>
        </w:rPr>
      </w:pPr>
      <w:r>
        <w:rPr>
          <w:noProof/>
        </w:rPr>
        <w:pict>
          <v:oval id="_x0000_s1073" style="position:absolute;left:0;text-align:left;margin-left:264pt;margin-top:1.85pt;width:180.1pt;height:118.25pt;z-index:251683840">
            <v:textbox style="mso-next-textbox:#_x0000_s1073">
              <w:txbxContent>
                <w:p w:rsidR="006376BD" w:rsidRPr="002575F9" w:rsidRDefault="006376BD" w:rsidP="00453159">
                  <w:pPr>
                    <w:jc w:val="center"/>
                  </w:pPr>
                  <w:r>
                    <w:t>Участие родителей в подготовке и проведении детских праздников и развлечений</w:t>
                  </w:r>
                </w:p>
              </w:txbxContent>
            </v:textbox>
          </v:oval>
        </w:pict>
      </w:r>
      <w:r>
        <w:rPr>
          <w:b/>
          <w:noProof/>
          <w:color w:val="000000"/>
          <w:spacing w:val="-14"/>
          <w:sz w:val="28"/>
          <w:szCs w:val="28"/>
        </w:rPr>
        <w:pict>
          <v:oval id="_x0000_s1083" style="position:absolute;left:0;text-align:left;margin-left:45pt;margin-top:1.85pt;width:187.9pt;height:122pt;z-index:251694080">
            <v:textbox style="mso-next-textbox:#_x0000_s1083">
              <w:txbxContent>
                <w:p w:rsidR="006376BD" w:rsidRPr="002575F9" w:rsidRDefault="006376BD" w:rsidP="00453159">
                  <w:pPr>
                    <w:jc w:val="center"/>
                  </w:pPr>
                  <w:r>
                    <w:t xml:space="preserve">Участие родителей в работе </w:t>
                  </w:r>
                  <w:r w:rsidR="00214FE8">
                    <w:t>родительского клуба «Солнышко</w:t>
                  </w:r>
                  <w:r>
                    <w:t>»</w:t>
                  </w:r>
                </w:p>
              </w:txbxContent>
            </v:textbox>
          </v:oval>
        </w:pict>
      </w:r>
    </w:p>
    <w:p w:rsidR="00453159" w:rsidRPr="00897049" w:rsidRDefault="00453159" w:rsidP="00453159">
      <w:pPr>
        <w:pStyle w:val="ac"/>
        <w:tabs>
          <w:tab w:val="left" w:pos="7140"/>
        </w:tabs>
        <w:ind w:left="502"/>
        <w:rPr>
          <w:sz w:val="28"/>
          <w:szCs w:val="28"/>
        </w:rPr>
      </w:pPr>
    </w:p>
    <w:p w:rsidR="00453159" w:rsidRPr="00897049" w:rsidRDefault="00453159" w:rsidP="00453159">
      <w:pPr>
        <w:pStyle w:val="ac"/>
        <w:tabs>
          <w:tab w:val="left" w:pos="7140"/>
        </w:tabs>
        <w:ind w:left="502"/>
        <w:rPr>
          <w:sz w:val="28"/>
          <w:szCs w:val="28"/>
        </w:rPr>
      </w:pPr>
    </w:p>
    <w:p w:rsidR="00453159" w:rsidRPr="00897049" w:rsidRDefault="00453159" w:rsidP="00453159">
      <w:pPr>
        <w:pStyle w:val="ac"/>
        <w:ind w:left="502"/>
        <w:rPr>
          <w:b/>
          <w:color w:val="000000"/>
          <w:spacing w:val="-14"/>
          <w:sz w:val="28"/>
          <w:szCs w:val="28"/>
        </w:rPr>
      </w:pPr>
    </w:p>
    <w:p w:rsidR="00453159" w:rsidRPr="00897049" w:rsidRDefault="00453159" w:rsidP="00453159">
      <w:pPr>
        <w:pStyle w:val="ac"/>
        <w:ind w:left="502"/>
        <w:rPr>
          <w:b/>
          <w:color w:val="000000"/>
          <w:spacing w:val="-14"/>
          <w:sz w:val="28"/>
          <w:szCs w:val="28"/>
        </w:rPr>
      </w:pPr>
    </w:p>
    <w:p w:rsidR="00453159" w:rsidRDefault="00453159" w:rsidP="00453159">
      <w:pPr>
        <w:pStyle w:val="ac"/>
        <w:ind w:left="502"/>
        <w:rPr>
          <w:b/>
          <w:color w:val="000000"/>
          <w:spacing w:val="-14"/>
          <w:sz w:val="28"/>
          <w:szCs w:val="28"/>
        </w:rPr>
      </w:pPr>
    </w:p>
    <w:p w:rsidR="00477350" w:rsidRPr="00897049" w:rsidRDefault="00477350" w:rsidP="00453159">
      <w:pPr>
        <w:pStyle w:val="ac"/>
        <w:ind w:left="502"/>
        <w:rPr>
          <w:b/>
          <w:color w:val="000000"/>
          <w:spacing w:val="-14"/>
          <w:sz w:val="28"/>
          <w:szCs w:val="28"/>
        </w:rPr>
      </w:pPr>
    </w:p>
    <w:p w:rsidR="00453159" w:rsidRDefault="00453159" w:rsidP="00453159">
      <w:pPr>
        <w:rPr>
          <w:b/>
          <w:sz w:val="28"/>
          <w:szCs w:val="28"/>
          <w:u w:val="single"/>
        </w:rPr>
      </w:pPr>
    </w:p>
    <w:p w:rsidR="00123833" w:rsidRDefault="00123833" w:rsidP="00123833">
      <w:pPr>
        <w:rPr>
          <w:b/>
          <w:sz w:val="28"/>
          <w:szCs w:val="28"/>
        </w:rPr>
      </w:pPr>
    </w:p>
    <w:p w:rsidR="00123833" w:rsidRDefault="00123833" w:rsidP="00D745AA">
      <w:pPr>
        <w:pStyle w:val="ac"/>
        <w:ind w:left="426"/>
        <w:jc w:val="both"/>
        <w:rPr>
          <w:sz w:val="28"/>
          <w:szCs w:val="28"/>
        </w:rPr>
      </w:pPr>
      <w:r w:rsidRPr="00F34466">
        <w:rPr>
          <w:rFonts w:eastAsia="Calibri"/>
          <w:sz w:val="28"/>
          <w:szCs w:val="28"/>
        </w:rPr>
        <w:t xml:space="preserve"> </w:t>
      </w:r>
    </w:p>
    <w:p w:rsidR="00580A2B" w:rsidRDefault="001D18E4" w:rsidP="00580A2B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b/>
          <w:sz w:val="28"/>
          <w:szCs w:val="28"/>
        </w:rPr>
        <w:t>9</w:t>
      </w:r>
      <w:r w:rsidR="00580A2B" w:rsidRPr="00580A2B">
        <w:rPr>
          <w:b/>
          <w:sz w:val="28"/>
          <w:szCs w:val="28"/>
        </w:rPr>
        <w:t>.</w:t>
      </w:r>
      <w:r w:rsidR="00453159" w:rsidRPr="00580A2B">
        <w:rPr>
          <w:b/>
          <w:sz w:val="28"/>
          <w:szCs w:val="28"/>
        </w:rPr>
        <w:t xml:space="preserve">  </w:t>
      </w:r>
      <w:r w:rsidR="00580A2B" w:rsidRPr="00580A2B">
        <w:rPr>
          <w:b/>
          <w:bCs/>
          <w:sz w:val="28"/>
          <w:szCs w:val="28"/>
        </w:rPr>
        <w:t xml:space="preserve"> Выводы о деятельности ДОУ и перспективы его развити</w:t>
      </w:r>
      <w:r w:rsidR="00580A2B">
        <w:rPr>
          <w:b/>
          <w:bCs/>
          <w:sz w:val="28"/>
          <w:szCs w:val="28"/>
        </w:rPr>
        <w:t>я</w:t>
      </w:r>
    </w:p>
    <w:p w:rsidR="00580A2B" w:rsidRPr="00214FE8" w:rsidRDefault="00580A2B" w:rsidP="00580A2B">
      <w:pPr>
        <w:ind w:firstLine="708"/>
        <w:jc w:val="both"/>
        <w:rPr>
          <w:sz w:val="28"/>
          <w:szCs w:val="28"/>
        </w:rPr>
      </w:pPr>
      <w:r w:rsidRPr="00214FE8">
        <w:rPr>
          <w:sz w:val="28"/>
          <w:szCs w:val="28"/>
        </w:rPr>
        <w:t>Комплексный анализ позволяет охарактеризовать образовательную среду М</w:t>
      </w:r>
      <w:r w:rsidR="001D18E4" w:rsidRPr="00214FE8">
        <w:rPr>
          <w:sz w:val="28"/>
          <w:szCs w:val="28"/>
        </w:rPr>
        <w:t>Б</w:t>
      </w:r>
      <w:r w:rsidR="00214FE8" w:rsidRPr="00214FE8">
        <w:rPr>
          <w:sz w:val="28"/>
          <w:szCs w:val="28"/>
        </w:rPr>
        <w:t>ДОУ Верхне-Калиновского д/с № 19 «Солнышко</w:t>
      </w:r>
      <w:r w:rsidRPr="00214FE8">
        <w:rPr>
          <w:sz w:val="28"/>
          <w:szCs w:val="28"/>
        </w:rPr>
        <w:t xml:space="preserve">» как комфортную и благоприятную, способствующую интеллектуальному, личностному и творческому развитию детей дошкольного возраста, а также совершенствованию педагогического мастерства </w:t>
      </w:r>
      <w:r w:rsidR="00214FE8" w:rsidRPr="00214FE8">
        <w:rPr>
          <w:sz w:val="28"/>
          <w:szCs w:val="28"/>
        </w:rPr>
        <w:t>и профессиональному роста воспитателя детского сада</w:t>
      </w:r>
      <w:r w:rsidRPr="00214FE8">
        <w:rPr>
          <w:sz w:val="28"/>
          <w:szCs w:val="28"/>
        </w:rPr>
        <w:t>.</w:t>
      </w:r>
    </w:p>
    <w:p w:rsidR="00294052" w:rsidRPr="00214FE8" w:rsidRDefault="00580A2B" w:rsidP="00580A2B">
      <w:pPr>
        <w:jc w:val="both"/>
        <w:rPr>
          <w:sz w:val="28"/>
          <w:szCs w:val="28"/>
        </w:rPr>
      </w:pPr>
      <w:r w:rsidRPr="00214FE8">
        <w:rPr>
          <w:sz w:val="28"/>
          <w:szCs w:val="28"/>
        </w:rPr>
        <w:t xml:space="preserve">Выпускники ДОУ умеют ориентироваться в новых нестандартных ситуациях, принимать решения, ориентироваться в источниках информации, </w:t>
      </w:r>
      <w:r w:rsidR="00294052" w:rsidRPr="00214FE8">
        <w:rPr>
          <w:sz w:val="28"/>
          <w:szCs w:val="28"/>
        </w:rPr>
        <w:t>п</w:t>
      </w:r>
      <w:r w:rsidR="0046144E" w:rsidRPr="00214FE8">
        <w:rPr>
          <w:bCs/>
          <w:sz w:val="28"/>
          <w:szCs w:val="28"/>
        </w:rPr>
        <w:t>роявля</w:t>
      </w:r>
      <w:r w:rsidR="00294052" w:rsidRPr="00214FE8">
        <w:rPr>
          <w:bCs/>
          <w:sz w:val="28"/>
          <w:szCs w:val="28"/>
        </w:rPr>
        <w:t>ю</w:t>
      </w:r>
      <w:r w:rsidR="0046144E" w:rsidRPr="00214FE8">
        <w:rPr>
          <w:bCs/>
          <w:sz w:val="28"/>
          <w:szCs w:val="28"/>
        </w:rPr>
        <w:t xml:space="preserve">т инициативность и самостоятельность в разных видах </w:t>
      </w:r>
      <w:r w:rsidR="0046144E" w:rsidRPr="00214FE8">
        <w:rPr>
          <w:bCs/>
          <w:sz w:val="28"/>
          <w:szCs w:val="28"/>
        </w:rPr>
        <w:lastRenderedPageBreak/>
        <w:t>деятельности</w:t>
      </w:r>
      <w:r w:rsidR="00294052" w:rsidRPr="00214FE8">
        <w:rPr>
          <w:bCs/>
          <w:sz w:val="28"/>
          <w:szCs w:val="28"/>
        </w:rPr>
        <w:t>. Дошкольники</w:t>
      </w:r>
      <w:r w:rsidR="0046144E" w:rsidRPr="00214FE8">
        <w:rPr>
          <w:bCs/>
          <w:sz w:val="28"/>
          <w:szCs w:val="28"/>
        </w:rPr>
        <w:t xml:space="preserve"> уверен</w:t>
      </w:r>
      <w:r w:rsidR="00294052" w:rsidRPr="00214FE8">
        <w:rPr>
          <w:bCs/>
          <w:sz w:val="28"/>
          <w:szCs w:val="28"/>
        </w:rPr>
        <w:t>ы</w:t>
      </w:r>
      <w:r w:rsidR="0046144E" w:rsidRPr="00214FE8">
        <w:rPr>
          <w:bCs/>
          <w:sz w:val="28"/>
          <w:szCs w:val="28"/>
        </w:rPr>
        <w:t xml:space="preserve"> в своих силах, открыт</w:t>
      </w:r>
      <w:r w:rsidR="00294052" w:rsidRPr="00214FE8">
        <w:rPr>
          <w:bCs/>
          <w:sz w:val="28"/>
          <w:szCs w:val="28"/>
        </w:rPr>
        <w:t>ы</w:t>
      </w:r>
      <w:r w:rsidR="0046144E" w:rsidRPr="00214FE8">
        <w:rPr>
          <w:bCs/>
          <w:sz w:val="28"/>
          <w:szCs w:val="28"/>
        </w:rPr>
        <w:t xml:space="preserve"> внешнему миру, проявля</w:t>
      </w:r>
      <w:r w:rsidR="00294052" w:rsidRPr="00214FE8">
        <w:rPr>
          <w:bCs/>
          <w:sz w:val="28"/>
          <w:szCs w:val="28"/>
        </w:rPr>
        <w:t>ю</w:t>
      </w:r>
      <w:r w:rsidR="0046144E" w:rsidRPr="00214FE8">
        <w:rPr>
          <w:bCs/>
          <w:sz w:val="28"/>
          <w:szCs w:val="28"/>
        </w:rPr>
        <w:t>т любознательность</w:t>
      </w:r>
      <w:r w:rsidR="00294052" w:rsidRPr="00214FE8">
        <w:rPr>
          <w:bCs/>
          <w:sz w:val="28"/>
          <w:szCs w:val="28"/>
        </w:rPr>
        <w:t>. Н</w:t>
      </w:r>
      <w:r w:rsidR="00294052" w:rsidRPr="00214FE8">
        <w:rPr>
          <w:sz w:val="28"/>
          <w:szCs w:val="28"/>
        </w:rPr>
        <w:t xml:space="preserve">аметилась устойчивая тенденция к росту доли детей, проявляющих </w:t>
      </w:r>
      <w:r w:rsidR="00294052" w:rsidRPr="00214FE8">
        <w:rPr>
          <w:bCs/>
          <w:sz w:val="28"/>
          <w:szCs w:val="28"/>
        </w:rPr>
        <w:t xml:space="preserve">творческие способности в рисовании, придумывании сказок, танцах, пении; ребята активно </w:t>
      </w:r>
      <w:r w:rsidRPr="00214FE8">
        <w:rPr>
          <w:sz w:val="28"/>
          <w:szCs w:val="28"/>
        </w:rPr>
        <w:t>принима</w:t>
      </w:r>
      <w:r w:rsidR="00294052" w:rsidRPr="00214FE8">
        <w:rPr>
          <w:sz w:val="28"/>
          <w:szCs w:val="28"/>
        </w:rPr>
        <w:t>ют</w:t>
      </w:r>
      <w:r w:rsidR="00214FE8" w:rsidRPr="00214FE8">
        <w:rPr>
          <w:sz w:val="28"/>
          <w:szCs w:val="28"/>
        </w:rPr>
        <w:t xml:space="preserve"> участие в различных</w:t>
      </w:r>
      <w:r w:rsidRPr="00214FE8">
        <w:rPr>
          <w:sz w:val="28"/>
          <w:szCs w:val="28"/>
        </w:rPr>
        <w:t xml:space="preserve"> мероприятиях</w:t>
      </w:r>
      <w:r w:rsidR="00214FE8" w:rsidRPr="00214FE8">
        <w:rPr>
          <w:sz w:val="28"/>
          <w:szCs w:val="28"/>
        </w:rPr>
        <w:t xml:space="preserve"> которые проходят в школе</w:t>
      </w:r>
      <w:r w:rsidRPr="00214FE8">
        <w:rPr>
          <w:sz w:val="28"/>
          <w:szCs w:val="28"/>
        </w:rPr>
        <w:t xml:space="preserve">. </w:t>
      </w:r>
    </w:p>
    <w:p w:rsidR="00580A2B" w:rsidRPr="00214FE8" w:rsidRDefault="00580A2B" w:rsidP="00580A2B">
      <w:pPr>
        <w:jc w:val="both"/>
        <w:rPr>
          <w:sz w:val="28"/>
          <w:szCs w:val="28"/>
        </w:rPr>
      </w:pPr>
      <w:r w:rsidRPr="00214FE8">
        <w:rPr>
          <w:sz w:val="28"/>
          <w:szCs w:val="28"/>
        </w:rPr>
        <w:t xml:space="preserve">   </w:t>
      </w:r>
      <w:r w:rsidR="00294052" w:rsidRPr="00214FE8">
        <w:rPr>
          <w:sz w:val="28"/>
          <w:szCs w:val="28"/>
        </w:rPr>
        <w:tab/>
      </w:r>
      <w:r w:rsidRPr="00214FE8">
        <w:rPr>
          <w:sz w:val="28"/>
          <w:szCs w:val="28"/>
        </w:rPr>
        <w:t>По результатам проведённого а</w:t>
      </w:r>
      <w:r w:rsidR="00294052" w:rsidRPr="00214FE8">
        <w:rPr>
          <w:sz w:val="28"/>
          <w:szCs w:val="28"/>
        </w:rPr>
        <w:t>нализа за прошедший учебный год</w:t>
      </w:r>
      <w:r w:rsidRPr="00214FE8">
        <w:rPr>
          <w:sz w:val="28"/>
          <w:szCs w:val="28"/>
        </w:rPr>
        <w:t xml:space="preserve"> определены перспективы развития и приоритетные задачи на следующий год</w:t>
      </w:r>
      <w:r w:rsidR="00294052" w:rsidRPr="00214FE8">
        <w:rPr>
          <w:sz w:val="28"/>
          <w:szCs w:val="28"/>
        </w:rPr>
        <w:t>,</w:t>
      </w:r>
      <w:r w:rsidRPr="00214FE8">
        <w:rPr>
          <w:sz w:val="28"/>
          <w:szCs w:val="28"/>
        </w:rPr>
        <w:t xml:space="preserve"> отражённые в Программе раз</w:t>
      </w:r>
      <w:r w:rsidR="00214FE8" w:rsidRPr="00214FE8">
        <w:rPr>
          <w:sz w:val="28"/>
          <w:szCs w:val="28"/>
        </w:rPr>
        <w:t>вития ДОО и годовом плане на 2022-2023</w:t>
      </w:r>
      <w:r w:rsidRPr="00214FE8">
        <w:rPr>
          <w:sz w:val="28"/>
          <w:szCs w:val="28"/>
        </w:rPr>
        <w:t xml:space="preserve"> учебный год.</w:t>
      </w:r>
    </w:p>
    <w:p w:rsidR="00580A2B" w:rsidRPr="00214FE8" w:rsidRDefault="00580A2B" w:rsidP="00580A2B">
      <w:pPr>
        <w:jc w:val="both"/>
        <w:rPr>
          <w:sz w:val="28"/>
          <w:szCs w:val="28"/>
        </w:rPr>
      </w:pPr>
      <w:r w:rsidRPr="00214FE8">
        <w:rPr>
          <w:b/>
          <w:bCs/>
          <w:i/>
          <w:iCs/>
          <w:sz w:val="28"/>
          <w:szCs w:val="28"/>
        </w:rPr>
        <w:t> </w:t>
      </w:r>
    </w:p>
    <w:p w:rsidR="00580A2B" w:rsidRPr="00214FE8" w:rsidRDefault="00580A2B" w:rsidP="00294052">
      <w:pPr>
        <w:jc w:val="center"/>
        <w:rPr>
          <w:sz w:val="28"/>
          <w:szCs w:val="28"/>
          <w:u w:val="single"/>
        </w:rPr>
      </w:pPr>
      <w:r w:rsidRPr="00214FE8">
        <w:rPr>
          <w:b/>
          <w:bCs/>
          <w:sz w:val="28"/>
          <w:szCs w:val="28"/>
          <w:u w:val="single"/>
        </w:rPr>
        <w:t xml:space="preserve">План развития и приоритетные </w:t>
      </w:r>
      <w:proofErr w:type="gramStart"/>
      <w:r w:rsidRPr="00214FE8">
        <w:rPr>
          <w:b/>
          <w:bCs/>
          <w:sz w:val="28"/>
          <w:szCs w:val="28"/>
          <w:u w:val="single"/>
        </w:rPr>
        <w:t>задачи  на</w:t>
      </w:r>
      <w:proofErr w:type="gramEnd"/>
      <w:r w:rsidRPr="00214FE8">
        <w:rPr>
          <w:b/>
          <w:bCs/>
          <w:sz w:val="28"/>
          <w:szCs w:val="28"/>
          <w:u w:val="single"/>
        </w:rPr>
        <w:t xml:space="preserve"> следующий год</w:t>
      </w:r>
    </w:p>
    <w:p w:rsidR="00580A2B" w:rsidRPr="00214FE8" w:rsidRDefault="00580A2B" w:rsidP="00580A2B">
      <w:pPr>
        <w:jc w:val="both"/>
        <w:rPr>
          <w:sz w:val="28"/>
          <w:szCs w:val="28"/>
        </w:rPr>
      </w:pPr>
      <w:r w:rsidRPr="00214FE8">
        <w:rPr>
          <w:sz w:val="28"/>
          <w:szCs w:val="28"/>
        </w:rPr>
        <w:t> </w:t>
      </w:r>
    </w:p>
    <w:p w:rsidR="00580A2B" w:rsidRPr="00214FE8" w:rsidRDefault="00294052" w:rsidP="00E10FF1">
      <w:pPr>
        <w:numPr>
          <w:ilvl w:val="0"/>
          <w:numId w:val="33"/>
        </w:numPr>
        <w:ind w:left="0"/>
        <w:jc w:val="both"/>
        <w:rPr>
          <w:sz w:val="28"/>
          <w:szCs w:val="28"/>
        </w:rPr>
      </w:pPr>
      <w:r w:rsidRPr="00214FE8">
        <w:rPr>
          <w:sz w:val="28"/>
          <w:szCs w:val="28"/>
        </w:rPr>
        <w:t>с</w:t>
      </w:r>
      <w:r w:rsidR="00580A2B" w:rsidRPr="00214FE8">
        <w:rPr>
          <w:sz w:val="28"/>
          <w:szCs w:val="28"/>
        </w:rPr>
        <w:t xml:space="preserve">оздание </w:t>
      </w:r>
      <w:r w:rsidRPr="00214FE8">
        <w:rPr>
          <w:sz w:val="28"/>
          <w:szCs w:val="28"/>
        </w:rPr>
        <w:t>системы работы, обеспечивающей</w:t>
      </w:r>
      <w:r w:rsidR="00580A2B" w:rsidRPr="00214FE8">
        <w:rPr>
          <w:sz w:val="28"/>
          <w:szCs w:val="28"/>
        </w:rPr>
        <w:t xml:space="preserve"> высокий уровень охраны и укрепления здоровья детей, обеспечению их психологической защищённости и эмоционального благополучия;</w:t>
      </w:r>
    </w:p>
    <w:p w:rsidR="00580A2B" w:rsidRPr="00214FE8" w:rsidRDefault="00580A2B" w:rsidP="00E10FF1">
      <w:pPr>
        <w:numPr>
          <w:ilvl w:val="0"/>
          <w:numId w:val="33"/>
        </w:numPr>
        <w:ind w:left="0"/>
        <w:jc w:val="both"/>
        <w:rPr>
          <w:sz w:val="28"/>
          <w:szCs w:val="28"/>
        </w:rPr>
      </w:pPr>
      <w:r w:rsidRPr="00214FE8">
        <w:rPr>
          <w:sz w:val="28"/>
          <w:szCs w:val="28"/>
        </w:rPr>
        <w:t>совершенствование профессиональной компетентности педагогов:</w:t>
      </w:r>
      <w:r w:rsidR="00214FE8" w:rsidRPr="00214FE8">
        <w:rPr>
          <w:sz w:val="28"/>
          <w:szCs w:val="28"/>
        </w:rPr>
        <w:t xml:space="preserve"> самообразование, посещение</w:t>
      </w:r>
      <w:r w:rsidRPr="00214FE8">
        <w:rPr>
          <w:sz w:val="28"/>
          <w:szCs w:val="28"/>
        </w:rPr>
        <w:t xml:space="preserve"> методических объединений, семинаров, мастер-классов, распространение собствен</w:t>
      </w:r>
      <w:r w:rsidR="00214FE8" w:rsidRPr="00214FE8">
        <w:rPr>
          <w:sz w:val="28"/>
          <w:szCs w:val="28"/>
        </w:rPr>
        <w:t>ного опыта</w:t>
      </w:r>
      <w:r w:rsidRPr="00214FE8">
        <w:rPr>
          <w:sz w:val="28"/>
          <w:szCs w:val="28"/>
        </w:rPr>
        <w:t>;</w:t>
      </w:r>
    </w:p>
    <w:p w:rsidR="00580A2B" w:rsidRPr="00214FE8" w:rsidRDefault="00580A2B" w:rsidP="00E10FF1">
      <w:pPr>
        <w:numPr>
          <w:ilvl w:val="0"/>
          <w:numId w:val="34"/>
        </w:numPr>
        <w:ind w:left="0"/>
        <w:jc w:val="both"/>
        <w:rPr>
          <w:sz w:val="28"/>
          <w:szCs w:val="28"/>
        </w:rPr>
      </w:pPr>
      <w:r w:rsidRPr="00214FE8">
        <w:rPr>
          <w:sz w:val="28"/>
          <w:szCs w:val="28"/>
        </w:rPr>
        <w:t xml:space="preserve">укрепление материально - технической базы посредством обновления предметно-развивающей среды в соответствии </w:t>
      </w:r>
      <w:r w:rsidR="00214FE8" w:rsidRPr="00214FE8">
        <w:rPr>
          <w:sz w:val="28"/>
          <w:szCs w:val="28"/>
        </w:rPr>
        <w:t>с ФГОС ДО, новыми методическими</w:t>
      </w:r>
      <w:r w:rsidRPr="00214FE8">
        <w:rPr>
          <w:sz w:val="28"/>
          <w:szCs w:val="28"/>
        </w:rPr>
        <w:t xml:space="preserve"> пособиями в соответствии с ФГОС ДО;</w:t>
      </w:r>
    </w:p>
    <w:p w:rsidR="00580A2B" w:rsidRPr="00214FE8" w:rsidRDefault="00580A2B" w:rsidP="00E10FF1">
      <w:pPr>
        <w:numPr>
          <w:ilvl w:val="0"/>
          <w:numId w:val="34"/>
        </w:numPr>
        <w:ind w:left="0"/>
        <w:jc w:val="both"/>
        <w:rPr>
          <w:sz w:val="28"/>
          <w:szCs w:val="28"/>
        </w:rPr>
      </w:pPr>
      <w:r w:rsidRPr="00214FE8">
        <w:rPr>
          <w:sz w:val="28"/>
          <w:szCs w:val="28"/>
        </w:rPr>
        <w:t>осуществление работы в тесном контакте с родителями, используя инновационные    технологии в данном направлении, обеспечение психолого-педагогической поддержки семьи и повышение компетентности родителей (законных представителей) в вопросах образования, охраны и укрепления здоровья детей;</w:t>
      </w:r>
    </w:p>
    <w:p w:rsidR="00370C80" w:rsidRPr="00214FE8" w:rsidRDefault="00580A2B" w:rsidP="00214FE8">
      <w:pPr>
        <w:numPr>
          <w:ilvl w:val="0"/>
          <w:numId w:val="34"/>
        </w:numPr>
        <w:ind w:left="0"/>
        <w:jc w:val="both"/>
        <w:rPr>
          <w:sz w:val="28"/>
          <w:szCs w:val="28"/>
        </w:rPr>
      </w:pPr>
      <w:r w:rsidRPr="00214FE8">
        <w:rPr>
          <w:sz w:val="28"/>
          <w:szCs w:val="28"/>
        </w:rPr>
        <w:t>учет потребностей различных типов семей, конкретных детей и родителей при оказании образовательных услуг; изучение опыта семейного воспитания и использование</w:t>
      </w:r>
      <w:r w:rsidR="00214FE8" w:rsidRPr="00214FE8">
        <w:rPr>
          <w:sz w:val="28"/>
          <w:szCs w:val="28"/>
        </w:rPr>
        <w:t xml:space="preserve"> его в образовательном процессе</w:t>
      </w:r>
      <w:r w:rsidR="00370C80" w:rsidRPr="00214FE8">
        <w:rPr>
          <w:sz w:val="28"/>
          <w:szCs w:val="28"/>
        </w:rPr>
        <w:t>.</w:t>
      </w:r>
    </w:p>
    <w:p w:rsidR="003B703B" w:rsidRDefault="003B703B" w:rsidP="003B703B">
      <w:pPr>
        <w:tabs>
          <w:tab w:val="left" w:pos="2977"/>
        </w:tabs>
        <w:jc w:val="both"/>
        <w:rPr>
          <w:sz w:val="28"/>
          <w:szCs w:val="28"/>
        </w:rPr>
      </w:pPr>
      <w:bookmarkStart w:id="0" w:name="_GoBack"/>
      <w:bookmarkEnd w:id="0"/>
    </w:p>
    <w:sectPr w:rsidR="003B703B" w:rsidSect="003F53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1C7CE3"/>
    <w:multiLevelType w:val="hybridMultilevel"/>
    <w:tmpl w:val="B2D89C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7B567A"/>
    <w:multiLevelType w:val="hybridMultilevel"/>
    <w:tmpl w:val="A522A7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8C4053"/>
    <w:multiLevelType w:val="hybridMultilevel"/>
    <w:tmpl w:val="CFB85486"/>
    <w:lvl w:ilvl="0" w:tplc="F2B840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7678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B04CF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2BED6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92DA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4F447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0863D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D02E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A830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0ACA169B"/>
    <w:multiLevelType w:val="multilevel"/>
    <w:tmpl w:val="ED36C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265C2C"/>
    <w:multiLevelType w:val="hybridMultilevel"/>
    <w:tmpl w:val="EFC0505A"/>
    <w:lvl w:ilvl="0" w:tplc="78363120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07769CC"/>
    <w:multiLevelType w:val="hybridMultilevel"/>
    <w:tmpl w:val="9FD061B8"/>
    <w:lvl w:ilvl="0" w:tplc="6F5ECAB8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42A3460"/>
    <w:multiLevelType w:val="hybridMultilevel"/>
    <w:tmpl w:val="B0C0212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56A45CE"/>
    <w:multiLevelType w:val="hybridMultilevel"/>
    <w:tmpl w:val="686208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18175997"/>
    <w:multiLevelType w:val="hybridMultilevel"/>
    <w:tmpl w:val="86084F0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B316D0C"/>
    <w:multiLevelType w:val="hybridMultilevel"/>
    <w:tmpl w:val="BDF6108C"/>
    <w:lvl w:ilvl="0" w:tplc="6EB22A60">
      <w:start w:val="1"/>
      <w:numFmt w:val="decimal"/>
      <w:lvlText w:val="%1."/>
      <w:lvlJc w:val="left"/>
      <w:pPr>
        <w:tabs>
          <w:tab w:val="num" w:pos="-420"/>
        </w:tabs>
        <w:ind w:left="-420" w:hanging="660"/>
      </w:pPr>
      <w:rPr>
        <w:b/>
        <w:sz w:val="3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D550958"/>
    <w:multiLevelType w:val="hybridMultilevel"/>
    <w:tmpl w:val="4A04ECB2"/>
    <w:lvl w:ilvl="0" w:tplc="BEDA6A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9D2C38"/>
    <w:multiLevelType w:val="hybridMultilevel"/>
    <w:tmpl w:val="395A902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2C7A11"/>
    <w:multiLevelType w:val="hybridMultilevel"/>
    <w:tmpl w:val="54F6DD6E"/>
    <w:lvl w:ilvl="0" w:tplc="2E3E8766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C67EE8"/>
    <w:multiLevelType w:val="multilevel"/>
    <w:tmpl w:val="96D01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8127116"/>
    <w:multiLevelType w:val="hybridMultilevel"/>
    <w:tmpl w:val="64CE87B6"/>
    <w:lvl w:ilvl="0" w:tplc="DE0632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AD81F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6EF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A8868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F274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5D242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10028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3CC6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210A2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2A215D95"/>
    <w:multiLevelType w:val="hybridMultilevel"/>
    <w:tmpl w:val="A9BE500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3477097"/>
    <w:multiLevelType w:val="hybridMultilevel"/>
    <w:tmpl w:val="92BE09BE"/>
    <w:lvl w:ilvl="0" w:tplc="299CD1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353D361E"/>
    <w:multiLevelType w:val="multilevel"/>
    <w:tmpl w:val="BF8AB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5DA3DA7"/>
    <w:multiLevelType w:val="hybridMultilevel"/>
    <w:tmpl w:val="D4CE5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862500C"/>
    <w:multiLevelType w:val="hybridMultilevel"/>
    <w:tmpl w:val="660421D2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>
    <w:nsid w:val="3A812B66"/>
    <w:multiLevelType w:val="hybridMultilevel"/>
    <w:tmpl w:val="446EBDBC"/>
    <w:lvl w:ilvl="0" w:tplc="2E3E8766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CD15A37"/>
    <w:multiLevelType w:val="hybridMultilevel"/>
    <w:tmpl w:val="4DA04584"/>
    <w:lvl w:ilvl="0" w:tplc="4E2C53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72294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F36EB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4D26A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1ECA7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0A48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CC33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3829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C036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>
    <w:nsid w:val="4F3B4A64"/>
    <w:multiLevelType w:val="multilevel"/>
    <w:tmpl w:val="62387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FBD3D01"/>
    <w:multiLevelType w:val="hybridMultilevel"/>
    <w:tmpl w:val="15C2F48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3354D20"/>
    <w:multiLevelType w:val="multilevel"/>
    <w:tmpl w:val="F6D63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3F948C7"/>
    <w:multiLevelType w:val="hybridMultilevel"/>
    <w:tmpl w:val="8E32A9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8FA2C3C"/>
    <w:multiLevelType w:val="multilevel"/>
    <w:tmpl w:val="50FAE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9C7647B"/>
    <w:multiLevelType w:val="multilevel"/>
    <w:tmpl w:val="0D4C5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AAA7DF4"/>
    <w:multiLevelType w:val="multilevel"/>
    <w:tmpl w:val="7FA66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D6069AF"/>
    <w:multiLevelType w:val="hybridMultilevel"/>
    <w:tmpl w:val="2FA0571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5E9366DB"/>
    <w:multiLevelType w:val="hybridMultilevel"/>
    <w:tmpl w:val="C8C824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EF936E0"/>
    <w:multiLevelType w:val="hybridMultilevel"/>
    <w:tmpl w:val="FD040710"/>
    <w:lvl w:ilvl="0" w:tplc="BEDA6A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0771211"/>
    <w:multiLevelType w:val="hybridMultilevel"/>
    <w:tmpl w:val="8E6662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5A36E32"/>
    <w:multiLevelType w:val="multilevel"/>
    <w:tmpl w:val="66B0F0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80D070E"/>
    <w:multiLevelType w:val="hybridMultilevel"/>
    <w:tmpl w:val="B12C5E1A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0FC3F04"/>
    <w:multiLevelType w:val="hybridMultilevel"/>
    <w:tmpl w:val="FBAA60E8"/>
    <w:lvl w:ilvl="0" w:tplc="F5EADB12">
      <w:start w:val="13"/>
      <w:numFmt w:val="decimal"/>
      <w:lvlText w:val="%1."/>
      <w:lvlJc w:val="left"/>
      <w:pPr>
        <w:ind w:left="735" w:hanging="3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6090395"/>
    <w:multiLevelType w:val="hybridMultilevel"/>
    <w:tmpl w:val="230E159A"/>
    <w:lvl w:ilvl="0" w:tplc="248EE2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C5A21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8AE1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8A47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2C02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32A8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9057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A8B7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E7205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>
    <w:nsid w:val="7B4E3C98"/>
    <w:multiLevelType w:val="hybridMultilevel"/>
    <w:tmpl w:val="2F24083A"/>
    <w:lvl w:ilvl="0" w:tplc="170ECA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C8E1FD3"/>
    <w:multiLevelType w:val="hybridMultilevel"/>
    <w:tmpl w:val="897285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D265FAD"/>
    <w:multiLevelType w:val="hybridMultilevel"/>
    <w:tmpl w:val="00421BC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7D521420"/>
    <w:multiLevelType w:val="hybridMultilevel"/>
    <w:tmpl w:val="00D693D8"/>
    <w:lvl w:ilvl="0" w:tplc="0419000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E0A2848"/>
    <w:multiLevelType w:val="hybridMultilevel"/>
    <w:tmpl w:val="F48C4A38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E8B013C"/>
    <w:multiLevelType w:val="hybridMultilevel"/>
    <w:tmpl w:val="1FF450DC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41"/>
  </w:num>
  <w:num w:numId="4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5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29"/>
  </w:num>
  <w:num w:numId="10">
    <w:abstractNumId w:val="40"/>
  </w:num>
  <w:num w:numId="11">
    <w:abstractNumId w:val="0"/>
  </w:num>
  <w:num w:numId="12">
    <w:abstractNumId w:val="42"/>
  </w:num>
  <w:num w:numId="13">
    <w:abstractNumId w:val="39"/>
  </w:num>
  <w:num w:numId="14">
    <w:abstractNumId w:val="11"/>
  </w:num>
  <w:num w:numId="15">
    <w:abstractNumId w:val="10"/>
  </w:num>
  <w:num w:numId="16">
    <w:abstractNumId w:val="31"/>
  </w:num>
  <w:num w:numId="17">
    <w:abstractNumId w:val="15"/>
  </w:num>
  <w:num w:numId="18">
    <w:abstractNumId w:val="23"/>
  </w:num>
  <w:num w:numId="19">
    <w:abstractNumId w:val="1"/>
  </w:num>
  <w:num w:numId="20">
    <w:abstractNumId w:val="12"/>
  </w:num>
  <w:num w:numId="21">
    <w:abstractNumId w:val="20"/>
  </w:num>
  <w:num w:numId="22">
    <w:abstractNumId w:val="7"/>
  </w:num>
  <w:num w:numId="23">
    <w:abstractNumId w:val="26"/>
  </w:num>
  <w:num w:numId="24">
    <w:abstractNumId w:val="28"/>
  </w:num>
  <w:num w:numId="25">
    <w:abstractNumId w:val="33"/>
  </w:num>
  <w:num w:numId="26">
    <w:abstractNumId w:val="37"/>
  </w:num>
  <w:num w:numId="27">
    <w:abstractNumId w:val="18"/>
  </w:num>
  <w:num w:numId="28">
    <w:abstractNumId w:val="5"/>
  </w:num>
  <w:num w:numId="29">
    <w:abstractNumId w:val="25"/>
  </w:num>
  <w:num w:numId="30">
    <w:abstractNumId w:val="30"/>
  </w:num>
  <w:num w:numId="31">
    <w:abstractNumId w:val="32"/>
  </w:num>
  <w:num w:numId="32">
    <w:abstractNumId w:val="38"/>
  </w:num>
  <w:num w:numId="33">
    <w:abstractNumId w:val="17"/>
  </w:num>
  <w:num w:numId="34">
    <w:abstractNumId w:val="22"/>
  </w:num>
  <w:num w:numId="35">
    <w:abstractNumId w:val="24"/>
  </w:num>
  <w:num w:numId="36">
    <w:abstractNumId w:val="6"/>
  </w:num>
  <w:num w:numId="37">
    <w:abstractNumId w:val="4"/>
  </w:num>
  <w:num w:numId="38">
    <w:abstractNumId w:val="19"/>
  </w:num>
  <w:num w:numId="39">
    <w:abstractNumId w:val="2"/>
  </w:num>
  <w:num w:numId="40">
    <w:abstractNumId w:val="13"/>
  </w:num>
  <w:num w:numId="41">
    <w:abstractNumId w:val="36"/>
  </w:num>
  <w:num w:numId="42">
    <w:abstractNumId w:val="21"/>
  </w:num>
  <w:num w:numId="43">
    <w:abstractNumId w:val="14"/>
  </w:num>
  <w:num w:numId="44">
    <w:abstractNumId w:val="27"/>
  </w:num>
  <w:num w:numId="45">
    <w:abstractNumId w:val="3"/>
  </w:num>
  <w:num w:numId="46">
    <w:abstractNumId w:val="9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C34B5"/>
    <w:rsid w:val="00002C4A"/>
    <w:rsid w:val="0000543B"/>
    <w:rsid w:val="00016BBA"/>
    <w:rsid w:val="00023DEB"/>
    <w:rsid w:val="00033DE8"/>
    <w:rsid w:val="00050E4A"/>
    <w:rsid w:val="00061955"/>
    <w:rsid w:val="00063C51"/>
    <w:rsid w:val="000745CF"/>
    <w:rsid w:val="00086A5D"/>
    <w:rsid w:val="00087BEA"/>
    <w:rsid w:val="0009227C"/>
    <w:rsid w:val="00092508"/>
    <w:rsid w:val="000A006F"/>
    <w:rsid w:val="000B5C1F"/>
    <w:rsid w:val="000E3694"/>
    <w:rsid w:val="000E694F"/>
    <w:rsid w:val="000F2720"/>
    <w:rsid w:val="000F49B6"/>
    <w:rsid w:val="00106F07"/>
    <w:rsid w:val="0011230E"/>
    <w:rsid w:val="00112762"/>
    <w:rsid w:val="00114AE3"/>
    <w:rsid w:val="00116B95"/>
    <w:rsid w:val="00123833"/>
    <w:rsid w:val="00135E89"/>
    <w:rsid w:val="00136266"/>
    <w:rsid w:val="00141ED8"/>
    <w:rsid w:val="001443F3"/>
    <w:rsid w:val="0015260D"/>
    <w:rsid w:val="00170FC3"/>
    <w:rsid w:val="00183042"/>
    <w:rsid w:val="001C34B5"/>
    <w:rsid w:val="001D18E4"/>
    <w:rsid w:val="001D333E"/>
    <w:rsid w:val="001E76F8"/>
    <w:rsid w:val="001F7E7E"/>
    <w:rsid w:val="00200D4F"/>
    <w:rsid w:val="002020A6"/>
    <w:rsid w:val="00214FE8"/>
    <w:rsid w:val="00222AE6"/>
    <w:rsid w:val="00245D4B"/>
    <w:rsid w:val="002612F2"/>
    <w:rsid w:val="00264CD3"/>
    <w:rsid w:val="00270776"/>
    <w:rsid w:val="00276E35"/>
    <w:rsid w:val="0028001D"/>
    <w:rsid w:val="0029013F"/>
    <w:rsid w:val="00294052"/>
    <w:rsid w:val="002A4D7E"/>
    <w:rsid w:val="002A5B8E"/>
    <w:rsid w:val="002A75CD"/>
    <w:rsid w:val="002B29CA"/>
    <w:rsid w:val="002C73EE"/>
    <w:rsid w:val="002D514B"/>
    <w:rsid w:val="002E5A24"/>
    <w:rsid w:val="002E6A18"/>
    <w:rsid w:val="002F0A8C"/>
    <w:rsid w:val="002F3191"/>
    <w:rsid w:val="002F35A8"/>
    <w:rsid w:val="002F5AD6"/>
    <w:rsid w:val="00300194"/>
    <w:rsid w:val="003035A6"/>
    <w:rsid w:val="003063F0"/>
    <w:rsid w:val="00311EC3"/>
    <w:rsid w:val="003120EF"/>
    <w:rsid w:val="0032289E"/>
    <w:rsid w:val="00324D2A"/>
    <w:rsid w:val="00330D46"/>
    <w:rsid w:val="003338CC"/>
    <w:rsid w:val="00352573"/>
    <w:rsid w:val="003526EC"/>
    <w:rsid w:val="00356944"/>
    <w:rsid w:val="0036060E"/>
    <w:rsid w:val="0036544F"/>
    <w:rsid w:val="0036562F"/>
    <w:rsid w:val="00370C80"/>
    <w:rsid w:val="00372724"/>
    <w:rsid w:val="00381AF7"/>
    <w:rsid w:val="00392361"/>
    <w:rsid w:val="003A5C43"/>
    <w:rsid w:val="003B703B"/>
    <w:rsid w:val="003B755A"/>
    <w:rsid w:val="003C3D66"/>
    <w:rsid w:val="003F0815"/>
    <w:rsid w:val="003F3D5C"/>
    <w:rsid w:val="003F5317"/>
    <w:rsid w:val="00401EF7"/>
    <w:rsid w:val="004020BC"/>
    <w:rsid w:val="00410E5F"/>
    <w:rsid w:val="00441FE1"/>
    <w:rsid w:val="00444D6E"/>
    <w:rsid w:val="00453159"/>
    <w:rsid w:val="0046144E"/>
    <w:rsid w:val="004625B4"/>
    <w:rsid w:val="00477350"/>
    <w:rsid w:val="00491C9E"/>
    <w:rsid w:val="00494F31"/>
    <w:rsid w:val="004975D9"/>
    <w:rsid w:val="004C5C2F"/>
    <w:rsid w:val="004C791A"/>
    <w:rsid w:val="004D17ED"/>
    <w:rsid w:val="004E47D2"/>
    <w:rsid w:val="004F5B8B"/>
    <w:rsid w:val="00501A81"/>
    <w:rsid w:val="00501F38"/>
    <w:rsid w:val="00526CFE"/>
    <w:rsid w:val="00554047"/>
    <w:rsid w:val="00557AB1"/>
    <w:rsid w:val="00580A2B"/>
    <w:rsid w:val="00582716"/>
    <w:rsid w:val="005914CF"/>
    <w:rsid w:val="00592C80"/>
    <w:rsid w:val="005B45A8"/>
    <w:rsid w:val="005C009D"/>
    <w:rsid w:val="005C0EBB"/>
    <w:rsid w:val="005C68CC"/>
    <w:rsid w:val="005D2510"/>
    <w:rsid w:val="005D667E"/>
    <w:rsid w:val="005D77A1"/>
    <w:rsid w:val="005F12C7"/>
    <w:rsid w:val="006139AA"/>
    <w:rsid w:val="006223F9"/>
    <w:rsid w:val="00630DDA"/>
    <w:rsid w:val="00634117"/>
    <w:rsid w:val="006376BD"/>
    <w:rsid w:val="006440C5"/>
    <w:rsid w:val="0064637A"/>
    <w:rsid w:val="0066742E"/>
    <w:rsid w:val="00684267"/>
    <w:rsid w:val="00690351"/>
    <w:rsid w:val="006A0208"/>
    <w:rsid w:val="006A5902"/>
    <w:rsid w:val="006B100C"/>
    <w:rsid w:val="006C115F"/>
    <w:rsid w:val="006E0D27"/>
    <w:rsid w:val="006E1391"/>
    <w:rsid w:val="006F0253"/>
    <w:rsid w:val="006F55CF"/>
    <w:rsid w:val="006F636B"/>
    <w:rsid w:val="006F793F"/>
    <w:rsid w:val="00701A82"/>
    <w:rsid w:val="007133DE"/>
    <w:rsid w:val="007248CE"/>
    <w:rsid w:val="00732746"/>
    <w:rsid w:val="0074208F"/>
    <w:rsid w:val="00750D77"/>
    <w:rsid w:val="0075267D"/>
    <w:rsid w:val="00796066"/>
    <w:rsid w:val="007A4310"/>
    <w:rsid w:val="007C0601"/>
    <w:rsid w:val="007C7A3C"/>
    <w:rsid w:val="007D4D39"/>
    <w:rsid w:val="00807960"/>
    <w:rsid w:val="00842A4A"/>
    <w:rsid w:val="00847D89"/>
    <w:rsid w:val="00852EB9"/>
    <w:rsid w:val="00854713"/>
    <w:rsid w:val="00871D82"/>
    <w:rsid w:val="00883022"/>
    <w:rsid w:val="00897049"/>
    <w:rsid w:val="008E3572"/>
    <w:rsid w:val="008E3705"/>
    <w:rsid w:val="008F2CB9"/>
    <w:rsid w:val="00925B77"/>
    <w:rsid w:val="00943252"/>
    <w:rsid w:val="0094767D"/>
    <w:rsid w:val="00950713"/>
    <w:rsid w:val="0097062F"/>
    <w:rsid w:val="00971E98"/>
    <w:rsid w:val="00971F66"/>
    <w:rsid w:val="009877B4"/>
    <w:rsid w:val="00990071"/>
    <w:rsid w:val="009957EC"/>
    <w:rsid w:val="009A08E4"/>
    <w:rsid w:val="009A58A4"/>
    <w:rsid w:val="009B6FC5"/>
    <w:rsid w:val="009D2C9D"/>
    <w:rsid w:val="009D754D"/>
    <w:rsid w:val="009E35E1"/>
    <w:rsid w:val="009E79D8"/>
    <w:rsid w:val="009F0742"/>
    <w:rsid w:val="00A0695B"/>
    <w:rsid w:val="00A12F3C"/>
    <w:rsid w:val="00A3129A"/>
    <w:rsid w:val="00A34C72"/>
    <w:rsid w:val="00A4174A"/>
    <w:rsid w:val="00A433CA"/>
    <w:rsid w:val="00A67388"/>
    <w:rsid w:val="00A7671B"/>
    <w:rsid w:val="00A769BA"/>
    <w:rsid w:val="00A77A1D"/>
    <w:rsid w:val="00AB0ED6"/>
    <w:rsid w:val="00AB21CE"/>
    <w:rsid w:val="00AB38F4"/>
    <w:rsid w:val="00AC5ECC"/>
    <w:rsid w:val="00AE72F6"/>
    <w:rsid w:val="00AF0724"/>
    <w:rsid w:val="00AF210C"/>
    <w:rsid w:val="00B04F58"/>
    <w:rsid w:val="00B22EA9"/>
    <w:rsid w:val="00B2570E"/>
    <w:rsid w:val="00B337D4"/>
    <w:rsid w:val="00B36E9B"/>
    <w:rsid w:val="00B44FE7"/>
    <w:rsid w:val="00B47B8A"/>
    <w:rsid w:val="00B57BA2"/>
    <w:rsid w:val="00B612B2"/>
    <w:rsid w:val="00B61807"/>
    <w:rsid w:val="00B66B23"/>
    <w:rsid w:val="00B87AEA"/>
    <w:rsid w:val="00B919C2"/>
    <w:rsid w:val="00BB0B0F"/>
    <w:rsid w:val="00BB4A98"/>
    <w:rsid w:val="00BB5DAC"/>
    <w:rsid w:val="00BC152D"/>
    <w:rsid w:val="00BC320C"/>
    <w:rsid w:val="00BD0559"/>
    <w:rsid w:val="00BD421A"/>
    <w:rsid w:val="00BE3659"/>
    <w:rsid w:val="00C00513"/>
    <w:rsid w:val="00C006D7"/>
    <w:rsid w:val="00C1680B"/>
    <w:rsid w:val="00C348DC"/>
    <w:rsid w:val="00C5788A"/>
    <w:rsid w:val="00C600D4"/>
    <w:rsid w:val="00C61E68"/>
    <w:rsid w:val="00C70D0D"/>
    <w:rsid w:val="00C846D3"/>
    <w:rsid w:val="00C84BDB"/>
    <w:rsid w:val="00C904C4"/>
    <w:rsid w:val="00CA634F"/>
    <w:rsid w:val="00CA7EB9"/>
    <w:rsid w:val="00CB39FA"/>
    <w:rsid w:val="00CC47EB"/>
    <w:rsid w:val="00CC5497"/>
    <w:rsid w:val="00CE08CD"/>
    <w:rsid w:val="00CE42B7"/>
    <w:rsid w:val="00D04F0C"/>
    <w:rsid w:val="00D0588F"/>
    <w:rsid w:val="00D12EA3"/>
    <w:rsid w:val="00D16F13"/>
    <w:rsid w:val="00D203C5"/>
    <w:rsid w:val="00D21FA6"/>
    <w:rsid w:val="00D31CD8"/>
    <w:rsid w:val="00D35BCB"/>
    <w:rsid w:val="00D407CF"/>
    <w:rsid w:val="00D50DAB"/>
    <w:rsid w:val="00D73665"/>
    <w:rsid w:val="00D745AA"/>
    <w:rsid w:val="00D74901"/>
    <w:rsid w:val="00D87B96"/>
    <w:rsid w:val="00D95DEC"/>
    <w:rsid w:val="00DA1AD4"/>
    <w:rsid w:val="00DB4722"/>
    <w:rsid w:val="00DB4E70"/>
    <w:rsid w:val="00DB5501"/>
    <w:rsid w:val="00DC7964"/>
    <w:rsid w:val="00DD2108"/>
    <w:rsid w:val="00DD353D"/>
    <w:rsid w:val="00DD6195"/>
    <w:rsid w:val="00DF5E9E"/>
    <w:rsid w:val="00E0031F"/>
    <w:rsid w:val="00E01303"/>
    <w:rsid w:val="00E02D83"/>
    <w:rsid w:val="00E10FF1"/>
    <w:rsid w:val="00E16A36"/>
    <w:rsid w:val="00E24528"/>
    <w:rsid w:val="00E31A49"/>
    <w:rsid w:val="00E37731"/>
    <w:rsid w:val="00E378F9"/>
    <w:rsid w:val="00E42F0A"/>
    <w:rsid w:val="00E4319B"/>
    <w:rsid w:val="00E444D1"/>
    <w:rsid w:val="00E448A2"/>
    <w:rsid w:val="00E53DBC"/>
    <w:rsid w:val="00E67DC3"/>
    <w:rsid w:val="00E70B26"/>
    <w:rsid w:val="00E93287"/>
    <w:rsid w:val="00EE6452"/>
    <w:rsid w:val="00EF2EE6"/>
    <w:rsid w:val="00EF5DC5"/>
    <w:rsid w:val="00F323EE"/>
    <w:rsid w:val="00F33DB8"/>
    <w:rsid w:val="00F34466"/>
    <w:rsid w:val="00F41374"/>
    <w:rsid w:val="00F60E2D"/>
    <w:rsid w:val="00F72AD3"/>
    <w:rsid w:val="00F80C16"/>
    <w:rsid w:val="00F910BA"/>
    <w:rsid w:val="00FA0E95"/>
    <w:rsid w:val="00FA227B"/>
    <w:rsid w:val="00FA62E5"/>
    <w:rsid w:val="00FA73AA"/>
    <w:rsid w:val="00FD4D7A"/>
    <w:rsid w:val="00FE0D80"/>
    <w:rsid w:val="00FF5532"/>
    <w:rsid w:val="00FF5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"/>
    <o:shapelayout v:ext="edit">
      <o:idmap v:ext="edit" data="1"/>
      <o:rules v:ext="edit">
        <o:r id="V:Rule1" type="connector" idref="#_x0000_s1080"/>
        <o:r id="V:Rule2" type="connector" idref="#_x0000_s1078"/>
        <o:r id="V:Rule3" type="connector" idref="#_x0000_s1084"/>
        <o:r id="V:Rule4" type="connector" idref="#_x0000_s1079"/>
      </o:rules>
    </o:shapelayout>
  </w:shapeDefaults>
  <w:decimalSymbol w:val=","/>
  <w:listSeparator w:val=";"/>
  <w15:docId w15:val="{B08B7FC3-84A4-423E-9A1B-55FD34DD1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34B5"/>
    <w:pPr>
      <w:ind w:firstLine="0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EF2EE6"/>
    <w:pPr>
      <w:pBdr>
        <w:bottom w:val="single" w:sz="12" w:space="1" w:color="365F91" w:themeColor="accent1" w:themeShade="BF"/>
      </w:pBdr>
      <w:spacing w:before="600" w:after="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uiPriority w:val="9"/>
    <w:unhideWhenUsed/>
    <w:qFormat/>
    <w:rsid w:val="00EF2EE6"/>
    <w:pPr>
      <w:pBdr>
        <w:bottom w:val="single" w:sz="8" w:space="1" w:color="4F81BD" w:themeColor="accent1"/>
      </w:pBdr>
      <w:spacing w:before="200" w:after="80"/>
      <w:outlineLvl w:val="1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2EE6"/>
    <w:pPr>
      <w:pBdr>
        <w:bottom w:val="single" w:sz="4" w:space="1" w:color="95B3D7" w:themeColor="accent1" w:themeTint="99"/>
      </w:pBdr>
      <w:spacing w:before="200" w:after="80"/>
      <w:outlineLvl w:val="2"/>
    </w:pPr>
    <w:rPr>
      <w:rFonts w:asciiTheme="majorHAnsi" w:eastAsiaTheme="majorEastAsia" w:hAnsiTheme="majorHAnsi" w:cstheme="majorBidi"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2EE6"/>
    <w:pPr>
      <w:pBdr>
        <w:bottom w:val="single" w:sz="4" w:space="2" w:color="B8CCE4" w:themeColor="accent1" w:themeTint="66"/>
      </w:pBdr>
      <w:spacing w:before="200" w:after="80"/>
      <w:outlineLvl w:val="3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2EE6"/>
    <w:pPr>
      <w:spacing w:before="200" w:after="8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2EE6"/>
    <w:pPr>
      <w:spacing w:before="280" w:after="10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2EE6"/>
    <w:pPr>
      <w:spacing w:before="320" w:after="10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2EE6"/>
    <w:pPr>
      <w:spacing w:before="320" w:after="10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2EE6"/>
    <w:pPr>
      <w:spacing w:before="320" w:after="10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2EE6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EF2EE6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EF2EE6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EF2EE6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EF2EE6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EF2EE6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EF2EE6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EF2EE6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EF2EE6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EF2EE6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EF2EE6"/>
    <w:pPr>
      <w:pBdr>
        <w:top w:val="single" w:sz="8" w:space="10" w:color="A7BFDE" w:themeColor="accent1" w:themeTint="7F"/>
        <w:bottom w:val="single" w:sz="24" w:space="15" w:color="9BBB59" w:themeColor="accent3"/>
      </w:pBdr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EF2EE6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EF2EE6"/>
    <w:pPr>
      <w:spacing w:before="200" w:after="900"/>
      <w:jc w:val="right"/>
    </w:pPr>
    <w:rPr>
      <w:i/>
      <w:iCs/>
    </w:rPr>
  </w:style>
  <w:style w:type="character" w:customStyle="1" w:styleId="a7">
    <w:name w:val="Подзаголовок Знак"/>
    <w:basedOn w:val="a0"/>
    <w:link w:val="a6"/>
    <w:uiPriority w:val="11"/>
    <w:rsid w:val="00EF2EE6"/>
    <w:rPr>
      <w:rFonts w:asciiTheme="minorHAnsi"/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EF2EE6"/>
    <w:rPr>
      <w:b/>
      <w:bCs/>
      <w:spacing w:val="0"/>
    </w:rPr>
  </w:style>
  <w:style w:type="character" w:styleId="a9">
    <w:name w:val="Emphasis"/>
    <w:uiPriority w:val="20"/>
    <w:qFormat/>
    <w:rsid w:val="00EF2EE6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EF2EE6"/>
  </w:style>
  <w:style w:type="character" w:customStyle="1" w:styleId="ab">
    <w:name w:val="Без интервала Знак"/>
    <w:basedOn w:val="a0"/>
    <w:link w:val="aa"/>
    <w:uiPriority w:val="1"/>
    <w:rsid w:val="00EF2EE6"/>
  </w:style>
  <w:style w:type="paragraph" w:styleId="ac">
    <w:name w:val="List Paragraph"/>
    <w:basedOn w:val="a"/>
    <w:uiPriority w:val="34"/>
    <w:qFormat/>
    <w:rsid w:val="00EF2EE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F2EE6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EF2EE6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EF2EE6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</w:rPr>
  </w:style>
  <w:style w:type="character" w:customStyle="1" w:styleId="ae">
    <w:name w:val="Выделенная цитата Знак"/>
    <w:basedOn w:val="a0"/>
    <w:link w:val="ad"/>
    <w:uiPriority w:val="30"/>
    <w:rsid w:val="00EF2EE6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EF2EE6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EF2EE6"/>
    <w:rPr>
      <w:b/>
      <w:bCs/>
      <w:i/>
      <w:iCs/>
      <w:color w:val="4F81BD" w:themeColor="accent1"/>
      <w:sz w:val="22"/>
      <w:szCs w:val="22"/>
    </w:rPr>
  </w:style>
  <w:style w:type="character" w:styleId="af1">
    <w:name w:val="Subtle Reference"/>
    <w:uiPriority w:val="31"/>
    <w:qFormat/>
    <w:rsid w:val="00EF2EE6"/>
    <w:rPr>
      <w:color w:val="auto"/>
      <w:u w:val="single" w:color="9BBB59" w:themeColor="accent3"/>
    </w:rPr>
  </w:style>
  <w:style w:type="character" w:styleId="af2">
    <w:name w:val="Intense Reference"/>
    <w:basedOn w:val="a0"/>
    <w:uiPriority w:val="32"/>
    <w:qFormat/>
    <w:rsid w:val="00EF2EE6"/>
    <w:rPr>
      <w:b/>
      <w:bCs/>
      <w:color w:val="76923C" w:themeColor="accent3" w:themeShade="BF"/>
      <w:u w:val="single" w:color="9BBB59" w:themeColor="accent3"/>
    </w:rPr>
  </w:style>
  <w:style w:type="character" w:styleId="af3">
    <w:name w:val="Book Title"/>
    <w:basedOn w:val="a0"/>
    <w:uiPriority w:val="33"/>
    <w:qFormat/>
    <w:rsid w:val="00EF2EE6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EF2EE6"/>
    <w:pPr>
      <w:outlineLvl w:val="9"/>
    </w:pPr>
  </w:style>
  <w:style w:type="paragraph" w:styleId="af5">
    <w:name w:val="Balloon Text"/>
    <w:basedOn w:val="a"/>
    <w:link w:val="af6"/>
    <w:uiPriority w:val="99"/>
    <w:semiHidden/>
    <w:unhideWhenUsed/>
    <w:rsid w:val="001C34B5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1C34B5"/>
    <w:rPr>
      <w:rFonts w:ascii="Tahoma" w:eastAsia="Times New Roman" w:hAnsi="Tahoma" w:cs="Tahoma"/>
      <w:sz w:val="16"/>
      <w:szCs w:val="16"/>
      <w:lang w:val="ru-RU" w:eastAsia="ru-RU" w:bidi="ar-SA"/>
    </w:rPr>
  </w:style>
  <w:style w:type="paragraph" w:customStyle="1" w:styleId="11">
    <w:name w:val="Без интервала1"/>
    <w:rsid w:val="00CC5497"/>
    <w:pPr>
      <w:ind w:firstLine="0"/>
    </w:pPr>
    <w:rPr>
      <w:rFonts w:ascii="Calibri" w:eastAsia="Times New Roman" w:hAnsi="Calibri" w:cs="Times New Roman"/>
      <w:lang w:val="ru-RU" w:eastAsia="ru-RU" w:bidi="ar-SA"/>
    </w:rPr>
  </w:style>
  <w:style w:type="character" w:customStyle="1" w:styleId="c112">
    <w:name w:val="c112"/>
    <w:basedOn w:val="a0"/>
    <w:rsid w:val="00CC5497"/>
  </w:style>
  <w:style w:type="table" w:customStyle="1" w:styleId="12">
    <w:name w:val="Сетка таблицы1"/>
    <w:basedOn w:val="a1"/>
    <w:uiPriority w:val="59"/>
    <w:rsid w:val="006223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7">
    <w:name w:val="Table Grid"/>
    <w:basedOn w:val="a1"/>
    <w:uiPriority w:val="59"/>
    <w:rsid w:val="006223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Normal (Web)"/>
    <w:aliases w:val="Знак Знак"/>
    <w:basedOn w:val="a"/>
    <w:link w:val="af9"/>
    <w:uiPriority w:val="99"/>
    <w:unhideWhenUsed/>
    <w:rsid w:val="003063F0"/>
    <w:pPr>
      <w:spacing w:before="100" w:beforeAutospacing="1" w:after="100" w:afterAutospacing="1"/>
    </w:pPr>
  </w:style>
  <w:style w:type="character" w:styleId="afa">
    <w:name w:val="Hyperlink"/>
    <w:basedOn w:val="a0"/>
    <w:uiPriority w:val="99"/>
    <w:unhideWhenUsed/>
    <w:rsid w:val="00444D6E"/>
    <w:rPr>
      <w:color w:val="0000FF" w:themeColor="hyperlink"/>
      <w:u w:val="single"/>
    </w:rPr>
  </w:style>
  <w:style w:type="character" w:customStyle="1" w:styleId="c0">
    <w:name w:val="c0"/>
    <w:basedOn w:val="a0"/>
    <w:rsid w:val="00E378F9"/>
  </w:style>
  <w:style w:type="character" w:customStyle="1" w:styleId="c6">
    <w:name w:val="c6"/>
    <w:basedOn w:val="a0"/>
    <w:rsid w:val="00E378F9"/>
  </w:style>
  <w:style w:type="character" w:customStyle="1" w:styleId="af9">
    <w:name w:val="Обычный (веб) Знак"/>
    <w:aliases w:val="Знак Знак Знак"/>
    <w:link w:val="af8"/>
    <w:uiPriority w:val="99"/>
    <w:locked/>
    <w:rsid w:val="00352573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c4">
    <w:name w:val="c4"/>
    <w:basedOn w:val="a0"/>
    <w:rsid w:val="002A5B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8999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226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0208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334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5127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9735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3589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6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7134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9201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6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0763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693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27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681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1335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942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9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83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0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71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18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7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5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45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1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0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1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84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15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4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4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1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2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3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2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9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0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5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3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65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1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5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45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2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8375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68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331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230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6822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625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454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4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10730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0075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163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910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36581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0975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44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7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8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67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79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dou22.edu.yar.ru/docs/polozhenie_o_yazikah_obrazovaniya_v_uchrezhdenii.docx" TargetMode="External"/><Relationship Id="rId13" Type="http://schemas.openxmlformats.org/officeDocument/2006/relationships/hyperlink" Target="http://mdou22.edu.yar.ru/docs/pravila_vnutrennego_trudovogo_rasporyadka.doc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mdou22.edu.yar.ru/docs/polozhenie_o_normah_professionalnoy_etiki.doc" TargetMode="External"/><Relationship Id="rId12" Type="http://schemas.openxmlformats.org/officeDocument/2006/relationships/hyperlink" Target="http://mdou22.edu.yar.ru/docs/poryadok_raboti_komissii_po_uregulirovaniyu_sporov_dou.doc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drive.google.com/viewerng/viewer?url=http%3A%2F%2Fmdou22.edu.yar.ru%2Fdocs%2Fpasport_dorozhnoy_bezopasnosti.doc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19" TargetMode="External"/><Relationship Id="rId11" Type="http://schemas.openxmlformats.org/officeDocument/2006/relationships/hyperlink" Target="http://mdou22.edu.yar.ru/docs/poryadok_oformleniya_otnosheniya_v_dou.do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mdou22.edu.yar.ru/docs/pasport_dorozhnoy_bezopasnosti.doc" TargetMode="External"/><Relationship Id="rId10" Type="http://schemas.openxmlformats.org/officeDocument/2006/relationships/hyperlink" Target="http://mdou22.edu.yar.ru/docs/poryadok_i_osnovaniya_otchisleniya_obuchayushchihsya.doc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dou22.edu.yar.ru/docs/poryadok_dostupa_pedagogicheskih_rabotnikov_k_setyam_i_bazam_dannih.doc" TargetMode="External"/><Relationship Id="rId14" Type="http://schemas.openxmlformats.org/officeDocument/2006/relationships/hyperlink" Target="http://mdou22.edu.yar.ru/docs/rezhim_zanyatiy_vospitannikov_v_uchrezhdenii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ED676C-F608-4937-A0C2-56301F7A6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1</Pages>
  <Words>4251</Words>
  <Characters>24231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Учетная запись Майкрософт</cp:lastModifiedBy>
  <cp:revision>20</cp:revision>
  <cp:lastPrinted>2022-01-12T10:26:00Z</cp:lastPrinted>
  <dcterms:created xsi:type="dcterms:W3CDTF">2017-08-09T08:48:00Z</dcterms:created>
  <dcterms:modified xsi:type="dcterms:W3CDTF">2023-03-30T10:26:00Z</dcterms:modified>
</cp:coreProperties>
</file>